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b02" w14:textId="1f8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Зайсан қаласының бюджеті туралы" №01-03/VIII-17-3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Зайсан қаласының бюджеті туралы" 2023 жылғы 29 желтоқсандағы №01-03/VIII-17-3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827 467,4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- 377 656,3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2 618,9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29 594,8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417 597,4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828 499,8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1 032,4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1 032,4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