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82039" w14:textId="cd820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аудандық мәслихатының 2023 жылғы 29 желтоқсандағы "2024-2026 жылдарға арналған Зайсан ауданы Зайсан қаласының бюджеті туралы" №01-03/VIII-17-3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2024 жылғы 11 қыркүйектегі № 26/3-VIII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Зайсан аудандық мәслихатының "2024-2026 жылдарға арналған Зайсан ауданы Зайсан қаласының бюджеті туралы" 2023 жылғы 29 желтоқсандағы №01-03/VIII-17-3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Зайсан ауданы Зайсан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833 657,4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- 383 605,0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3 750,0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27 515,0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418 787,4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- 834 689,8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-1 032,4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1 032,4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1 032,4 мың теңге.".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11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№26/3-VIII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№01-03/VIII-17-3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Зайсан қаласының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833 657,4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418 787,4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418 787,4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418 787,4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834 689,8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109 941,1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109 941,1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109 941,1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109 541,1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235 790,4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235 790,4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235 790,4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115 778,4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402 442,1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402 442,1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402 442,1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