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c4cc" w14:textId="5cdc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Глубокое ауданының бюджеті туралы" Глубокое аудандық мәслихатының 2023 жылғы 22 желтоқсандағы № 8/2-VIII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20 наурыздағы № 10/2-VIII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Глубокое ауданының бюджеті туралы" Глубокое аудандық мәслихатының 2023 жылғы 22 желтоқсандағы № 8/2-VIII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11 506 622,4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7 540 015,2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67 222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561 073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3 338 312,2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10 994 793,3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59 425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147 680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88 255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50 000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50 000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402 404,1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- 402 404,1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147 680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638 072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87 987,9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ағымдағы нысаналы трансферттер 542 834 мың теңге сомасында, оның ішінде республикалық бюджеттен 247 348 мың теңге, облыстық бюджеттен 295 486 мың теңге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аудан бюджетіне ағымдағы нысаналы трансферттерді бөлу Глубокое аудандық әкімдігінің қаулысымен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аудандық бюджетте аудандық бюджеттен кенттер мен ауылдық округтердің бюджеттеріне берілетін нысаналы трансферттер 1 522 727,9 мың теңге сомасында көзделсін.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 мен ауылдық округтердің бюджеттеріне берілетін нысаналы трансферттер бөлу Глубокое аудандық әкімдігінің қаулысымен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 шешіміне 1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