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0c6" w14:textId="1dd7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2025 жылға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2024 жылғы 6 қарашадағы № 271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7-тармағына және 107-бабының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(Қазақстан Республикасы нормативтік құқықтық актілерінің мемлекеттік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тәртіпте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2025 жылға жұмыс орындарына квота белгіленсін.</w:t>
      </w:r>
    </w:p>
    <w:bookmarkEnd w:id="1"/>
    <w:bookmarkStart w:name="z9" w:id="2"/>
    <w:p>
      <w:pPr>
        <w:spacing w:after="0"/>
        <w:ind w:left="0"/>
        <w:jc w:val="both"/>
      </w:pPr>
      <w:r>
        <w:rPr>
          <w:rFonts w:ascii="Times New Roman"/>
          <w:b w:val="false"/>
          <w:i w:val="false"/>
          <w:color w:val="000000"/>
          <w:sz w:val="28"/>
        </w:rPr>
        <w:t>
      2. "Шығыс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халықты жұмыспен қамту мәселелері жөніндегі орынбасарына жүктелсін.</w:t>
      </w:r>
    </w:p>
    <w:bookmarkEnd w:id="5"/>
    <w:bookmarkStart w:name="z13" w:id="6"/>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"06" қарашадағы </w:t>
            </w:r>
            <w:r>
              <w:br/>
            </w:r>
            <w:r>
              <w:rPr>
                <w:rFonts w:ascii="Times New Roman"/>
                <w:b w:val="false"/>
                <w:i w:val="false"/>
                <w:color w:val="000000"/>
                <w:sz w:val="20"/>
              </w:rPr>
              <w:t>№ 271 қаулысына қосымша</w:t>
            </w:r>
          </w:p>
        </w:tc>
      </w:tr>
    </w:tbl>
    <w:bookmarkStart w:name="z16" w:id="7"/>
    <w:p>
      <w:pPr>
        <w:spacing w:after="0"/>
        <w:ind w:left="0"/>
        <w:jc w:val="left"/>
      </w:pPr>
      <w:r>
        <w:rPr>
          <w:rFonts w:ascii="Times New Roman"/>
          <w:b/>
          <w:i w:val="false"/>
          <w:color w:val="000000"/>
        </w:rPr>
        <w:t xml:space="preserve"> Мүгедектігі бар адамдар үшін 2025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жауапкершілігі шектеулі серіктестігінің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сәулет-этнографиялық және табиғи-ландшафтық музей-қорығы"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"Vosca" жауапкершiлiгi шектеулi серiктестiгі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"Имсталькон-Өскемен құрылымдарының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басқармасының "Шығыс Қазақстан облыстық драма театры"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 Өскемен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 балалар музыка мектебі"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"№19 мектеп-қосымша білім беру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"қ.нұрғалиев атындағы №43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"Оралхан Бөкей атындағы №44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"Эйкос" жауапкершілігі шектеулі серіктестіктің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дәрігерлік амбулаториясы"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"КрепҰжная застава"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балалар 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"№27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СМУ"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invest company"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"№45 орта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 "балапан"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"Оқушылар шығармашылығы сарайы"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"Мүмкіндігі шектеулі балаларға арналған "Алтын Дән" 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қоғамының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цифрландыру және архивтер басқармасының "Мемлекеттік архив"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"№100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"№30 жалпы білім беретін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"меновное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 колледжі"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қәсіпорны"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"Казмедимпорт" жауапкершілігі шектеулі серіктесті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"Қазгидромет" шаруашылық жүргізу құқығындағы Республикалық мемлекеттік кәсіпорнының Шығыс Қазақстан және Абай облыстары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қонақ үйі"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орталық"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"Транстелеком" акционерлік қоғамының филиалы "Өскементранстелеком"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"Үлбі" халыққа әлеуметтік қызмет көрсететін қалалық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"Оралэнерготyстімет"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"№7 "Радуга"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"№6 "Күншуақ"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"Меломан home video"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 "Облыстық тарихи-өлкетану музейі"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security"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білім басқармасы "Дарындылық пен қосымша білім беруді дамытудың Шығыс Қазақстан ғылыми-әдістемелік "Дарын"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"Оралхан Бөкей атындағы орталықтандырылған кітапханалар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 бар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14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Жауапкершілігі шектеулі серіктестіктігі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7 мамандандырылған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"Риддер қалалық ауруханасы" Шаруашылық жүргізу құқығындағы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10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 четыре" Жауапкершілігі шектеулі серіктестіктігінің Риддердегі Филиалы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әкімдігінің "Абай атындағы мәдениет үйі"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және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"Милейко"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"Мәлік Ғабдуллин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"Бауыржан Момышұлы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"Ы.Алтынсарин атындағы Глубокое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 1 Белоусовка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"Секисовка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"Оралхан Бөкей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кенті "Теплоэнергия"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"Малоубинка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ауыл шаруашылық тәжірибе станциясы"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"Виситаев Руслан Джабраилович"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тәжірибелік шаруашылығы"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"Предгорное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"Х. Мұстафина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"М.Дауленов атындағы мектеп-интернаты" коммуналдық мемлекеттік мекемесі Зайсанскому району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"Кеңсай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"Мукарама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"Шілікті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"М.Әуезов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"Ю.Гагарин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"Айнабұлақ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"Қаратал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"Сарытерек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қаласының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мен қарттарға әлеуметтік қызмет көрсетудің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"Горняк" мәдени-демалыс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 11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орталық кітапхана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қамтуды үйлестіру және әлеуметтік бағдарламалар басқармасының "Шығыс Қазақстан облысы Алтай ауданы Грехово кентіндегі мүгедектерге арналған оңалту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"Серебрянск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басқармасының "Катонқарағай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"Сейтқамза Ластаев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"Рыков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"Аққайнар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"Өрел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"Әбдікерім атындағы Шыңғыстай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"Қ.Дамитов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"Үлкен Нарын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"Үлкен Нарын ауылдық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"Солоновка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"Ново-Хайрузовка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"Малонарым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ауданының мәдениет және тұрғындардың демалыс орталығы" коммуналдық мемлекеттік қазыналық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"Балбөбек"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"Үлкен Нарын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аграрлық-техникалық колледжі" коммуналдық мемлекетттік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"Самар ауылының аудандық ауруханасы" шаруашылық жүргізуге құқындағы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Күршім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"Қаратоғай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"Құйған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"Ю.А.Гагарин атындағы №1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"Н.Островский атындағы №4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"№5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"Аумақтық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балалар мен 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"Күршім аудандық орталық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Марқакөл аудандық білім бөлімінің "Жаңаауыл негізгі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Марқакөл аудандық білім бөлімінің "№1 Марқакөл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ауылының мектеп-интернат-колледжі"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ауданының Марқакөл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аудандық ауруханасы" шаруашылық жүргізу құқығындағы мемлекеттік коммуналдық кәсіпорнына қарасты Марқакөл дәрігерлік амбулаториясы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"Аумақтық әлеуметтік көмек көрсету орталығы" Коммуналдық мемлекеттік мекемесі үйден қызмет көрсету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Марқакөл аудандық білім бөлімінің "Қалжыр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"Балауса- Балғын" бөбекжайы коммуналдық мемлекеттік қазыналық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"М.Әуезов атындағы Ақжар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"Қ. Билялов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көпсалалы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мәдениет, тілдерді дамыту, дене шынықтыру және спорт бөлімі" мемлекеттік мекемесінің "Дарын"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"Қонырбай Құдагелдинов атындағы орта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"Асубұлақ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Ұлан ауданы бойынша білім бөлімінің "Герасимовка орта мектебі"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"М. 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 С. Пушкин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"Таврия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 Тохтаров атындағы мектеп-балабақшасы"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"Айжұлдыз"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"Қасым Қайсенов кентінің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"Ахмет Байтұрсынұлы атындағы "№ 5 жалпы орта білім беретін мектеб-бөбекжай-балабақша"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"А.С. Иванов атындағы Выдриха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Шемонаиха ауданы бойынша білім бөлімінің "Камышинка жалпы орта білім беретін мектеп-балабақшасы" кешені"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С. и компания" коммандиттік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Ержан Мейрамович" 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