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c91b" w14:textId="5e1c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дін істері басқармасы"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әкімдігінің 2024 жылғы 12 қаңтардағы № 10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облысының дін істері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Дін істері басқармасы:</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көшірмесін электрондық түрде қазақ және орыс тілдерінде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мәселелеріне жетекшілік ететін орынбасарына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экономика және бюджеттік жоспарлау </w:t>
            </w:r>
          </w:p>
          <w:p>
            <w:pPr>
              <w:spacing w:after="20"/>
              <w:ind w:left="20"/>
              <w:jc w:val="both"/>
            </w:pPr>
            <w:r>
              <w:rPr>
                <w:rFonts w:ascii="Times New Roman"/>
                <w:b w:val="false"/>
                <w:i/>
                <w:color w:val="000000"/>
                <w:sz w:val="20"/>
              </w:rPr>
              <w:t xml:space="preserve">басқармасы басшысының міндетін атқарушы </w:t>
            </w:r>
          </w:p>
          <w:p>
            <w:pPr>
              <w:spacing w:after="20"/>
              <w:ind w:left="20"/>
              <w:jc w:val="both"/>
            </w:pPr>
            <w:r>
              <w:rPr>
                <w:rFonts w:ascii="Times New Roman"/>
                <w:b w:val="false"/>
                <w:i/>
                <w:color w:val="000000"/>
                <w:sz w:val="20"/>
              </w:rPr>
              <w:t xml:space="preserve">____________ </w:t>
            </w:r>
          </w:p>
          <w:p>
            <w:pPr>
              <w:spacing w:after="0"/>
              <w:ind w:left="0"/>
              <w:jc w:val="left"/>
            </w:pPr>
          </w:p>
          <w:p>
            <w:pPr>
              <w:spacing w:after="20"/>
              <w:ind w:left="20"/>
              <w:jc w:val="both"/>
            </w:pPr>
            <w:r>
              <w:rPr>
                <w:rFonts w:ascii="Times New Roman"/>
                <w:b w:val="false"/>
                <w:i/>
                <w:color w:val="000000"/>
                <w:sz w:val="20"/>
              </w:rPr>
              <w:t>2024 жылғы "___" 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Джуманова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қаржы басқармасының басшысы </w:t>
            </w:r>
          </w:p>
          <w:p>
            <w:pPr>
              <w:spacing w:after="20"/>
              <w:ind w:left="20"/>
              <w:jc w:val="both"/>
            </w:pPr>
            <w:r>
              <w:rPr>
                <w:rFonts w:ascii="Times New Roman"/>
                <w:b w:val="false"/>
                <w:i/>
                <w:color w:val="000000"/>
                <w:sz w:val="20"/>
              </w:rPr>
              <w:t xml:space="preserve">__________ </w:t>
            </w:r>
          </w:p>
          <w:p>
            <w:pPr>
              <w:spacing w:after="0"/>
              <w:ind w:left="0"/>
              <w:jc w:val="left"/>
            </w:pPr>
          </w:p>
          <w:p>
            <w:pPr>
              <w:spacing w:after="20"/>
              <w:ind w:left="20"/>
              <w:jc w:val="both"/>
            </w:pPr>
            <w:r>
              <w:rPr>
                <w:rFonts w:ascii="Times New Roman"/>
                <w:b w:val="false"/>
                <w:i/>
                <w:color w:val="000000"/>
                <w:sz w:val="20"/>
              </w:rPr>
              <w:t>2024 жылғы "___" 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Большакова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"12" қаңтар </w:t>
            </w:r>
            <w:r>
              <w:br/>
            </w:r>
            <w:r>
              <w:rPr>
                <w:rFonts w:ascii="Times New Roman"/>
                <w:b w:val="false"/>
                <w:i w:val="false"/>
                <w:color w:val="000000"/>
                <w:sz w:val="20"/>
              </w:rPr>
              <w:t>№ 10 қаулысымен бекітілген</w:t>
            </w:r>
          </w:p>
        </w:tc>
      </w:tr>
    </w:tbl>
    <w:bookmarkStart w:name="z15" w:id="6"/>
    <w:p>
      <w:pPr>
        <w:spacing w:after="0"/>
        <w:ind w:left="0"/>
        <w:jc w:val="left"/>
      </w:pPr>
      <w:r>
        <w:rPr>
          <w:rFonts w:ascii="Times New Roman"/>
          <w:b/>
          <w:i w:val="false"/>
          <w:color w:val="000000"/>
        </w:rPr>
        <w:t xml:space="preserve"> "Шығыс Қазақстан облысының дін істері басқармасы" мемлекеттік мекемесінің </w:t>
      </w:r>
      <w:r>
        <w:br/>
      </w:r>
      <w:r>
        <w:rPr>
          <w:rFonts w:ascii="Times New Roman"/>
          <w:b/>
          <w:i w:val="false"/>
          <w:color w:val="000000"/>
        </w:rPr>
        <w:t>ережесі</w:t>
      </w:r>
    </w:p>
    <w:bookmarkEnd w:id="6"/>
    <w:bookmarkStart w:name="z16" w:id="7"/>
    <w:p>
      <w:pPr>
        <w:spacing w:after="0"/>
        <w:ind w:left="0"/>
        <w:jc w:val="left"/>
      </w:pPr>
      <w:r>
        <w:rPr>
          <w:rFonts w:ascii="Times New Roman"/>
          <w:b/>
          <w:i w:val="false"/>
          <w:color w:val="000000"/>
        </w:rPr>
        <w:t xml:space="preserve"> 1. Жалпы ережелер</w:t>
      </w:r>
    </w:p>
    <w:bookmarkEnd w:id="7"/>
    <w:bookmarkStart w:name="z17" w:id="8"/>
    <w:p>
      <w:pPr>
        <w:spacing w:after="0"/>
        <w:ind w:left="0"/>
        <w:jc w:val="both"/>
      </w:pPr>
      <w:r>
        <w:rPr>
          <w:rFonts w:ascii="Times New Roman"/>
          <w:b w:val="false"/>
          <w:i w:val="false"/>
          <w:color w:val="000000"/>
          <w:sz w:val="28"/>
        </w:rPr>
        <w:t>
      1. "Шығыс Қазақстан облысының дін істері басқармасы" мемлекеттік мекемесі (одан әрі – Басқарма) Қазақстан Республикасының діни қызмет саласындағы басшылықты Шығыс Қазақстан облысы аумағында жүзеге асыратын мемлекеттік орган болып табылады.</w:t>
      </w:r>
    </w:p>
    <w:bookmarkEnd w:id="8"/>
    <w:bookmarkStart w:name="z18" w:id="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пен Үкіметінің актілеріне, өзге де нормативтік құқықтық актілерге, сондай-ақ осы Ережеге сәйкес жүзеге асырылады.</w:t>
      </w:r>
    </w:p>
    <w:bookmarkEnd w:id="9"/>
    <w:bookmarkStart w:name="z19" w:id="1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тұлғасы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20" w:id="11"/>
    <w:p>
      <w:pPr>
        <w:spacing w:after="0"/>
        <w:ind w:left="0"/>
        <w:jc w:val="both"/>
      </w:pPr>
      <w:r>
        <w:rPr>
          <w:rFonts w:ascii="Times New Roman"/>
          <w:b w:val="false"/>
          <w:i w:val="false"/>
          <w:color w:val="000000"/>
          <w:sz w:val="28"/>
        </w:rPr>
        <w:t>
      4. Басқарма өз атынан азаматтық-құқықтық қатынастарға түседі.</w:t>
      </w:r>
    </w:p>
    <w:bookmarkEnd w:id="11"/>
    <w:bookmarkStart w:name="z21" w:id="12"/>
    <w:p>
      <w:pPr>
        <w:spacing w:after="0"/>
        <w:ind w:left="0"/>
        <w:jc w:val="both"/>
      </w:pPr>
      <w:r>
        <w:rPr>
          <w:rFonts w:ascii="Times New Roman"/>
          <w:b w:val="false"/>
          <w:i w:val="false"/>
          <w:color w:val="000000"/>
          <w:sz w:val="28"/>
        </w:rPr>
        <w:t>
      5. Басқарманың егер оған заңнамаға сәйкес уәкілеттік берілген болса, мемлекеттің атынан азаматтық-құқықтық қатынастардың тарапы болуға құқығы бар.</w:t>
      </w:r>
    </w:p>
    <w:bookmarkEnd w:id="12"/>
    <w:bookmarkStart w:name="z22" w:id="13"/>
    <w:p>
      <w:pPr>
        <w:spacing w:after="0"/>
        <w:ind w:left="0"/>
        <w:jc w:val="both"/>
      </w:pPr>
      <w:r>
        <w:rPr>
          <w:rFonts w:ascii="Times New Roman"/>
          <w:b w:val="false"/>
          <w:i w:val="false"/>
          <w:color w:val="000000"/>
          <w:sz w:val="28"/>
        </w:rPr>
        <w:t>
      6. Басқарма өз құзіретінің мәселелері бойынша заңнамада белгіленген тәртіппен Басқарма басшысының бұйрықтарымен ресімделетін шешімдер қабылдайды.</w:t>
      </w:r>
    </w:p>
    <w:bookmarkEnd w:id="13"/>
    <w:bookmarkStart w:name="z23" w:id="14"/>
    <w:p>
      <w:pPr>
        <w:spacing w:after="0"/>
        <w:ind w:left="0"/>
        <w:jc w:val="both"/>
      </w:pPr>
      <w:r>
        <w:rPr>
          <w:rFonts w:ascii="Times New Roman"/>
          <w:b w:val="false"/>
          <w:i w:val="false"/>
          <w:color w:val="000000"/>
          <w:sz w:val="28"/>
        </w:rPr>
        <w:t>
      7. Басқарманың құрылымы мен штат санының лимиті Шығыс Қазақстан облысы әкімдігімен қолданыстағы заңнамаға сәйкес бекітіледі.</w:t>
      </w:r>
    </w:p>
    <w:bookmarkEnd w:id="14"/>
    <w:bookmarkStart w:name="z24" w:id="15"/>
    <w:p>
      <w:pPr>
        <w:spacing w:after="0"/>
        <w:ind w:left="0"/>
        <w:jc w:val="both"/>
      </w:pPr>
      <w:r>
        <w:rPr>
          <w:rFonts w:ascii="Times New Roman"/>
          <w:b w:val="false"/>
          <w:i w:val="false"/>
          <w:color w:val="000000"/>
          <w:sz w:val="28"/>
        </w:rPr>
        <w:t>
      8. Басқарманың орналасқан жері: 070004, Қазақстан Республикасы, Шығыс Қазақстан облысы, Өскемен қаласы, Борис Керімбаев көшесі, 19</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әкімдігінің 02.03.2026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9. Мемлекеттік органның толық атауы - "Шығыс Қазақстан облысының дін істері басқармасы" мемлекеттік мекемесі.</w:t>
      </w:r>
    </w:p>
    <w:bookmarkEnd w:id="16"/>
    <w:bookmarkStart w:name="z26" w:id="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
    <w:bookmarkStart w:name="z27" w:id="18"/>
    <w:p>
      <w:pPr>
        <w:spacing w:after="0"/>
        <w:ind w:left="0"/>
        <w:jc w:val="both"/>
      </w:pPr>
      <w:r>
        <w:rPr>
          <w:rFonts w:ascii="Times New Roman"/>
          <w:b w:val="false"/>
          <w:i w:val="false"/>
          <w:color w:val="000000"/>
          <w:sz w:val="28"/>
        </w:rPr>
        <w:t>
      11. Басқарма қызметін қаржыландыру Шығыс Қазақстан облысының бюджетінен жүзеге асырылады.</w:t>
      </w:r>
    </w:p>
    <w:bookmarkEnd w:id="18"/>
    <w:bookmarkStart w:name="z28" w:id="1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9"/>
    <w:bookmarkStart w:name="z29" w:id="20"/>
    <w:p>
      <w:pPr>
        <w:spacing w:after="0"/>
        <w:ind w:left="0"/>
        <w:jc w:val="left"/>
      </w:pPr>
      <w:r>
        <w:rPr>
          <w:rFonts w:ascii="Times New Roman"/>
          <w:b/>
          <w:i w:val="false"/>
          <w:color w:val="000000"/>
        </w:rPr>
        <w:t xml:space="preserve"> 2. Мемлекеттік органның міндеттері мен өкілеттілігі</w:t>
      </w:r>
    </w:p>
    <w:bookmarkEnd w:id="20"/>
    <w:bookmarkStart w:name="z30" w:id="21"/>
    <w:p>
      <w:pPr>
        <w:spacing w:after="0"/>
        <w:ind w:left="0"/>
        <w:jc w:val="both"/>
      </w:pPr>
      <w:r>
        <w:rPr>
          <w:rFonts w:ascii="Times New Roman"/>
          <w:b w:val="false"/>
          <w:i w:val="false"/>
          <w:color w:val="000000"/>
          <w:sz w:val="28"/>
        </w:rPr>
        <w:t>
      13. Міндеттері:</w:t>
      </w:r>
    </w:p>
    <w:bookmarkEnd w:id="21"/>
    <w:bookmarkStart w:name="z31" w:id="22"/>
    <w:p>
      <w:pPr>
        <w:spacing w:after="0"/>
        <w:ind w:left="0"/>
        <w:jc w:val="both"/>
      </w:pPr>
      <w:r>
        <w:rPr>
          <w:rFonts w:ascii="Times New Roman"/>
          <w:b w:val="false"/>
          <w:i w:val="false"/>
          <w:color w:val="000000"/>
          <w:sz w:val="28"/>
        </w:rPr>
        <w:t>
      1) діни ахуалды талдау және мониторинг жасау (сонымен қатар интернет желісінде) және дін саласындағы ақпараттық-түсіндіру жұмысын жүргізу;</w:t>
      </w:r>
    </w:p>
    <w:bookmarkEnd w:id="22"/>
    <w:bookmarkStart w:name="z32" w:id="23"/>
    <w:p>
      <w:pPr>
        <w:spacing w:after="0"/>
        <w:ind w:left="0"/>
        <w:jc w:val="both"/>
      </w:pPr>
      <w:r>
        <w:rPr>
          <w:rFonts w:ascii="Times New Roman"/>
          <w:b w:val="false"/>
          <w:i w:val="false"/>
          <w:color w:val="000000"/>
          <w:sz w:val="28"/>
        </w:rPr>
        <w:t>
      2) Шығыс Қазақстан облысы аумағында мемекеттік-конфессияаралық қатынастарды ақпараттық-түсіндіру жұмысын және діни экстремизм және терроризмнің алдын алу (сонымен қатар интернет желісінде) жұмыстарын ұйымдастыру және өткізу;</w:t>
      </w:r>
    </w:p>
    <w:bookmarkEnd w:id="23"/>
    <w:bookmarkStart w:name="z33" w:id="24"/>
    <w:p>
      <w:pPr>
        <w:spacing w:after="0"/>
        <w:ind w:left="0"/>
        <w:jc w:val="both"/>
      </w:pPr>
      <w:r>
        <w:rPr>
          <w:rFonts w:ascii="Times New Roman"/>
          <w:b w:val="false"/>
          <w:i w:val="false"/>
          <w:color w:val="000000"/>
          <w:sz w:val="28"/>
        </w:rPr>
        <w:t>
      3) деструктивті діни ағымдар идеологиясынан зардап шеккен тұлғалармен жеке түсіндіру және оналту жұмысын ұйымдастыру және өткізу;</w:t>
      </w:r>
    </w:p>
    <w:bookmarkEnd w:id="24"/>
    <w:bookmarkStart w:name="z34" w:id="25"/>
    <w:p>
      <w:pPr>
        <w:spacing w:after="0"/>
        <w:ind w:left="0"/>
        <w:jc w:val="both"/>
      </w:pPr>
      <w:r>
        <w:rPr>
          <w:rFonts w:ascii="Times New Roman"/>
          <w:b w:val="false"/>
          <w:i w:val="false"/>
          <w:color w:val="000000"/>
          <w:sz w:val="28"/>
        </w:rPr>
        <w:t xml:space="preserve">
      4) конфессияаралық келісімді және мемлекеттің діни бірлестіктермен өзара қарым қатынасын нығайту, дін саласындағы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нормаларының орындалуына бақылау жүргізу;</w:t>
      </w:r>
    </w:p>
    <w:bookmarkEnd w:id="25"/>
    <w:bookmarkStart w:name="z35" w:id="26"/>
    <w:p>
      <w:pPr>
        <w:spacing w:after="0"/>
        <w:ind w:left="0"/>
        <w:jc w:val="both"/>
      </w:pPr>
      <w:r>
        <w:rPr>
          <w:rFonts w:ascii="Times New Roman"/>
          <w:b w:val="false"/>
          <w:i w:val="false"/>
          <w:color w:val="000000"/>
          <w:sz w:val="28"/>
        </w:rPr>
        <w:t>
      5) өз құзыреті шегінде мемлекеттік қызмет көрсетуді қамтамасыз ету және ұйымдастыру;</w:t>
      </w:r>
    </w:p>
    <w:bookmarkEnd w:id="26"/>
    <w:bookmarkStart w:name="z36" w:id="27"/>
    <w:p>
      <w:pPr>
        <w:spacing w:after="0"/>
        <w:ind w:left="0"/>
        <w:jc w:val="both"/>
      </w:pPr>
      <w:r>
        <w:rPr>
          <w:rFonts w:ascii="Times New Roman"/>
          <w:b w:val="false"/>
          <w:i w:val="false"/>
          <w:color w:val="000000"/>
          <w:sz w:val="28"/>
        </w:rPr>
        <w:t>
      6) Басқарма қарамағындағы ұйымдар қызметін қамтамасыз ету;</w:t>
      </w:r>
    </w:p>
    <w:bookmarkEnd w:id="27"/>
    <w:bookmarkStart w:name="z37" w:id="28"/>
    <w:p>
      <w:pPr>
        <w:spacing w:after="0"/>
        <w:ind w:left="0"/>
        <w:jc w:val="both"/>
      </w:pPr>
      <w:r>
        <w:rPr>
          <w:rFonts w:ascii="Times New Roman"/>
          <w:b w:val="false"/>
          <w:i w:val="false"/>
          <w:color w:val="000000"/>
          <w:sz w:val="28"/>
        </w:rPr>
        <w:t>
      7) Шығыс Қазақстан облысы аумағында дін мәселелерін зерттеу.</w:t>
      </w:r>
    </w:p>
    <w:bookmarkEnd w:id="28"/>
    <w:bookmarkStart w:name="z38" w:id="29"/>
    <w:p>
      <w:pPr>
        <w:spacing w:after="0"/>
        <w:ind w:left="0"/>
        <w:jc w:val="both"/>
      </w:pPr>
      <w:r>
        <w:rPr>
          <w:rFonts w:ascii="Times New Roman"/>
          <w:b w:val="false"/>
          <w:i w:val="false"/>
          <w:color w:val="000000"/>
          <w:sz w:val="28"/>
        </w:rPr>
        <w:t>
      14. Функциялары:</w:t>
      </w:r>
    </w:p>
    <w:bookmarkEnd w:id="29"/>
    <w:bookmarkStart w:name="z39" w:id="30"/>
    <w:p>
      <w:pPr>
        <w:spacing w:after="0"/>
        <w:ind w:left="0"/>
        <w:jc w:val="both"/>
      </w:pPr>
      <w:r>
        <w:rPr>
          <w:rFonts w:ascii="Times New Roman"/>
          <w:b w:val="false"/>
          <w:i w:val="false"/>
          <w:color w:val="000000"/>
          <w:sz w:val="28"/>
        </w:rPr>
        <w:t>
      1) өңірдегі діни ахуалды зерттеу және оған талдау жүргізу;</w:t>
      </w:r>
    </w:p>
    <w:bookmarkEnd w:id="30"/>
    <w:bookmarkStart w:name="z40" w:id="31"/>
    <w:p>
      <w:pPr>
        <w:spacing w:after="0"/>
        <w:ind w:left="0"/>
        <w:jc w:val="both"/>
      </w:pPr>
      <w:r>
        <w:rPr>
          <w:rFonts w:ascii="Times New Roman"/>
          <w:b w:val="false"/>
          <w:i w:val="false"/>
          <w:color w:val="000000"/>
          <w:sz w:val="28"/>
        </w:rPr>
        <w:t>
      2) қалалық және аудандық әкімдіктер және Басқарма қарамағындағы ұйымдар қызметін мемекеттік-конфессияаралық қатынастарды ақпараттық-түсіндіру жұмысын және діни экстремизм және терроризмнің алдын алу (сонымен қатар интернет желісінде) жұмыстары бойынша жалпы үйлестіру;</w:t>
      </w:r>
    </w:p>
    <w:bookmarkEnd w:id="31"/>
    <w:bookmarkStart w:name="z41" w:id="32"/>
    <w:p>
      <w:pPr>
        <w:spacing w:after="0"/>
        <w:ind w:left="0"/>
        <w:jc w:val="both"/>
      </w:pPr>
      <w:r>
        <w:rPr>
          <w:rFonts w:ascii="Times New Roman"/>
          <w:b w:val="false"/>
          <w:i w:val="false"/>
          <w:color w:val="000000"/>
          <w:sz w:val="28"/>
        </w:rPr>
        <w:t>
      3) қалалық және аудандық әкімдіктер және Басқарма қарамағындағы ұйымдар қызметін оңалту жұмыстары бойынша жалпы үйлестіру;</w:t>
      </w:r>
    </w:p>
    <w:bookmarkEnd w:id="32"/>
    <w:bookmarkStart w:name="z42" w:id="33"/>
    <w:p>
      <w:pPr>
        <w:spacing w:after="0"/>
        <w:ind w:left="0"/>
        <w:jc w:val="both"/>
      </w:pPr>
      <w:r>
        <w:rPr>
          <w:rFonts w:ascii="Times New Roman"/>
          <w:b w:val="false"/>
          <w:i w:val="false"/>
          <w:color w:val="000000"/>
          <w:sz w:val="28"/>
        </w:rPr>
        <w:t>
      4) өңірде жұмыс істейтін діни бірлестіктермен өзара іс-қимыл;</w:t>
      </w:r>
    </w:p>
    <w:bookmarkEnd w:id="33"/>
    <w:bookmarkStart w:name="z43" w:id="34"/>
    <w:p>
      <w:pPr>
        <w:spacing w:after="0"/>
        <w:ind w:left="0"/>
        <w:jc w:val="both"/>
      </w:pPr>
      <w:r>
        <w:rPr>
          <w:rFonts w:ascii="Times New Roman"/>
          <w:b w:val="false"/>
          <w:i w:val="false"/>
          <w:color w:val="000000"/>
          <w:sz w:val="28"/>
        </w:rPr>
        <w:t>
      5) діни бірлестіктер, миссионерлер, білім берудің рухани (діни) ұйымдарының қызметін зерделеу және талдау жүргізу;</w:t>
      </w:r>
    </w:p>
    <w:bookmarkEnd w:id="34"/>
    <w:bookmarkStart w:name="z44" w:id="35"/>
    <w:p>
      <w:pPr>
        <w:spacing w:after="0"/>
        <w:ind w:left="0"/>
        <w:jc w:val="both"/>
      </w:pPr>
      <w:r>
        <w:rPr>
          <w:rFonts w:ascii="Times New Roman"/>
          <w:b w:val="false"/>
          <w:i w:val="false"/>
          <w:color w:val="000000"/>
          <w:sz w:val="28"/>
        </w:rPr>
        <w:t xml:space="preserve">
      6) уәкілетті органға Қазақстан Республикасының діни қызмет және діни бірлестіктер туралы </w:t>
      </w:r>
      <w:r>
        <w:rPr>
          <w:rFonts w:ascii="Times New Roman"/>
          <w:b w:val="false"/>
          <w:i w:val="false"/>
          <w:color w:val="000000"/>
          <w:sz w:val="28"/>
        </w:rPr>
        <w:t>заңнамасын</w:t>
      </w:r>
      <w:r>
        <w:rPr>
          <w:rFonts w:ascii="Times New Roman"/>
          <w:b w:val="false"/>
          <w:i w:val="false"/>
          <w:color w:val="000000"/>
          <w:sz w:val="28"/>
        </w:rPr>
        <w:t xml:space="preserve"> жетілдіру жөнінде ұсыныстар енгізу;</w:t>
      </w:r>
    </w:p>
    <w:bookmarkEnd w:id="35"/>
    <w:bookmarkStart w:name="z45" w:id="36"/>
    <w:p>
      <w:pPr>
        <w:spacing w:after="0"/>
        <w:ind w:left="0"/>
        <w:jc w:val="both"/>
      </w:pPr>
      <w:r>
        <w:rPr>
          <w:rFonts w:ascii="Times New Roman"/>
          <w:b w:val="false"/>
          <w:i w:val="false"/>
          <w:color w:val="000000"/>
          <w:sz w:val="28"/>
        </w:rPr>
        <w:t>
      7) діни қызмет саласындағы мемлекеттік саясатты іске асыру;</w:t>
      </w:r>
    </w:p>
    <w:bookmarkEnd w:id="36"/>
    <w:bookmarkStart w:name="z46" w:id="37"/>
    <w:p>
      <w:pPr>
        <w:spacing w:after="0"/>
        <w:ind w:left="0"/>
        <w:jc w:val="both"/>
      </w:pPr>
      <w:r>
        <w:rPr>
          <w:rFonts w:ascii="Times New Roman"/>
          <w:b w:val="false"/>
          <w:i w:val="false"/>
          <w:color w:val="000000"/>
          <w:sz w:val="28"/>
        </w:rPr>
        <w:t>
      8) діни қызмет саласындағы құқықбұзушылықты анықтау және жолын кесу мәселелері жөнінде құқық қорғау органдарымен өзара іс-қимылды қамтамасыз ету;</w:t>
      </w:r>
    </w:p>
    <w:bookmarkEnd w:id="37"/>
    <w:bookmarkStart w:name="z47" w:id="38"/>
    <w:p>
      <w:pPr>
        <w:spacing w:after="0"/>
        <w:ind w:left="0"/>
        <w:jc w:val="both"/>
      </w:pPr>
      <w:r>
        <w:rPr>
          <w:rFonts w:ascii="Times New Roman"/>
          <w:b w:val="false"/>
          <w:i w:val="false"/>
          <w:color w:val="000000"/>
          <w:sz w:val="28"/>
        </w:rPr>
        <w:t xml:space="preserve">
      9) құқық қорғау органдарына Қазақстан Республикасының діни қызмет және діни бірлестіктер туралы </w:t>
      </w:r>
      <w:r>
        <w:rPr>
          <w:rFonts w:ascii="Times New Roman"/>
          <w:b w:val="false"/>
          <w:i w:val="false"/>
          <w:color w:val="000000"/>
          <w:sz w:val="28"/>
        </w:rPr>
        <w:t>заңнамасын</w:t>
      </w:r>
      <w:r>
        <w:rPr>
          <w:rFonts w:ascii="Times New Roman"/>
          <w:b w:val="false"/>
          <w:i w:val="false"/>
          <w:color w:val="000000"/>
          <w:sz w:val="28"/>
        </w:rPr>
        <w:t xml:space="preserve"> бұзатын жеке және заңды тұлғалардың қызметіне тыйым салу жөнінде ұсыныстар енгізу;</w:t>
      </w:r>
    </w:p>
    <w:bookmarkEnd w:id="38"/>
    <w:bookmarkStart w:name="z48" w:id="39"/>
    <w:p>
      <w:pPr>
        <w:spacing w:after="0"/>
        <w:ind w:left="0"/>
        <w:jc w:val="both"/>
      </w:pPr>
      <w:r>
        <w:rPr>
          <w:rFonts w:ascii="Times New Roman"/>
          <w:b w:val="false"/>
          <w:i w:val="false"/>
          <w:color w:val="000000"/>
          <w:sz w:val="28"/>
        </w:rPr>
        <w:t xml:space="preserve">
      10) Қазақстан Республикасының діни қызмет және діни бірлестіктер туралы </w:t>
      </w:r>
      <w:r>
        <w:rPr>
          <w:rFonts w:ascii="Times New Roman"/>
          <w:b w:val="false"/>
          <w:i w:val="false"/>
          <w:color w:val="000000"/>
          <w:sz w:val="28"/>
        </w:rPr>
        <w:t>заңнамасын</w:t>
      </w:r>
      <w:r>
        <w:rPr>
          <w:rFonts w:ascii="Times New Roman"/>
          <w:b w:val="false"/>
          <w:i w:val="false"/>
          <w:color w:val="000000"/>
          <w:sz w:val="28"/>
        </w:rPr>
        <w:t xml:space="preserve"> бұзушылықтарға қатысты жеке және заңды тұлғалардың өтініштерін қарау;</w:t>
      </w:r>
    </w:p>
    <w:bookmarkEnd w:id="39"/>
    <w:bookmarkStart w:name="z49" w:id="40"/>
    <w:p>
      <w:pPr>
        <w:spacing w:after="0"/>
        <w:ind w:left="0"/>
        <w:jc w:val="both"/>
      </w:pPr>
      <w:r>
        <w:rPr>
          <w:rFonts w:ascii="Times New Roman"/>
          <w:b w:val="false"/>
          <w:i w:val="false"/>
          <w:color w:val="000000"/>
          <w:sz w:val="28"/>
        </w:rPr>
        <w:t>
      11) Шығыс Қазақстан облысының әкімдігіне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сондай-ақ ғибадат үйлерінен (ғимараттарынан) тыс жерлерде діни жораларды өткізуге арналған үй-жайлардың орналастырылуын келісу бойынша ұсыныстар енгізу;</w:t>
      </w:r>
    </w:p>
    <w:bookmarkEnd w:id="40"/>
    <w:bookmarkStart w:name="z50" w:id="41"/>
    <w:p>
      <w:pPr>
        <w:spacing w:after="0"/>
        <w:ind w:left="0"/>
        <w:jc w:val="both"/>
      </w:pPr>
      <w:r>
        <w:rPr>
          <w:rFonts w:ascii="Times New Roman"/>
          <w:b w:val="false"/>
          <w:i w:val="false"/>
          <w:color w:val="000000"/>
          <w:sz w:val="28"/>
        </w:rPr>
        <w:t>
      12) Шығыс Қазақстан облысының әкімдігіне ғибадат үйлерін (ғимараттарын) салу туралы,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ұсыныс енгізу;</w:t>
      </w:r>
    </w:p>
    <w:bookmarkEnd w:id="41"/>
    <w:bookmarkStart w:name="z51" w:id="42"/>
    <w:p>
      <w:pPr>
        <w:spacing w:after="0"/>
        <w:ind w:left="0"/>
        <w:jc w:val="both"/>
      </w:pPr>
      <w:r>
        <w:rPr>
          <w:rFonts w:ascii="Times New Roman"/>
          <w:b w:val="false"/>
          <w:i w:val="false"/>
          <w:color w:val="000000"/>
          <w:sz w:val="28"/>
        </w:rPr>
        <w:t>
      13) діни бірлестіктерді құруға бастамашы азаматтардың тізімдеріне тексеру жүргізуді қамтамасыз ету;</w:t>
      </w:r>
    </w:p>
    <w:bookmarkEnd w:id="42"/>
    <w:bookmarkStart w:name="z52" w:id="43"/>
    <w:p>
      <w:pPr>
        <w:spacing w:after="0"/>
        <w:ind w:left="0"/>
        <w:jc w:val="both"/>
      </w:pPr>
      <w:r>
        <w:rPr>
          <w:rFonts w:ascii="Times New Roman"/>
          <w:b w:val="false"/>
          <w:i w:val="false"/>
          <w:color w:val="000000"/>
          <w:sz w:val="28"/>
        </w:rPr>
        <w:t xml:space="preserve">
      14) миссионерлік қызметті жүзеге асыратын адамдарды тіркеуді жүргізу, "Әкімшілік құқық бұзушылық туралы" Қазақстан Республикасының 2014 жылғы 5 шілдедегі Заңының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 баптарымен</w:t>
      </w:r>
      <w:r>
        <w:rPr>
          <w:rFonts w:ascii="Times New Roman"/>
          <w:b w:val="false"/>
          <w:i w:val="false"/>
          <w:color w:val="000000"/>
          <w:sz w:val="28"/>
        </w:rPr>
        <w:t xml:space="preserve"> қарастырылған әкімшілік құқық бұзушылықтар туралы хаттамалар толтыру;</w:t>
      </w:r>
    </w:p>
    <w:bookmarkEnd w:id="43"/>
    <w:bookmarkStart w:name="z53" w:id="44"/>
    <w:p>
      <w:pPr>
        <w:spacing w:after="0"/>
        <w:ind w:left="0"/>
        <w:jc w:val="both"/>
      </w:pPr>
      <w:r>
        <w:rPr>
          <w:rFonts w:ascii="Times New Roman"/>
          <w:b w:val="false"/>
          <w:i w:val="false"/>
          <w:color w:val="000000"/>
          <w:sz w:val="28"/>
        </w:rPr>
        <w:t>
      15) өз құзіретіне жататын мәселелер бойынша жергілікті деңгейде түсіндіру жұмыстарын жүргізу;</w:t>
      </w:r>
    </w:p>
    <w:bookmarkEnd w:id="44"/>
    <w:bookmarkStart w:name="z54" w:id="45"/>
    <w:p>
      <w:pPr>
        <w:spacing w:after="0"/>
        <w:ind w:left="0"/>
        <w:jc w:val="both"/>
      </w:pPr>
      <w:r>
        <w:rPr>
          <w:rFonts w:ascii="Times New Roman"/>
          <w:b w:val="false"/>
          <w:i w:val="false"/>
          <w:color w:val="000000"/>
          <w:sz w:val="28"/>
        </w:rPr>
        <w:t>
      16) Шығыс Қазақстан облысының әкімдігі мүддесінде Қазақстан Республикасының заңнамасында жергілікті атқарушы органға жүктелетін өзге де өкілеттіктерді жүзеге асыру.</w:t>
      </w:r>
    </w:p>
    <w:bookmarkEnd w:id="45"/>
    <w:bookmarkStart w:name="z91" w:id="46"/>
    <w:p>
      <w:pPr>
        <w:spacing w:after="0"/>
        <w:ind w:left="0"/>
        <w:jc w:val="both"/>
      </w:pPr>
      <w:r>
        <w:rPr>
          <w:rFonts w:ascii="Times New Roman"/>
          <w:b w:val="false"/>
          <w:i w:val="false"/>
          <w:color w:val="000000"/>
          <w:sz w:val="28"/>
        </w:rPr>
        <w:t>
      17) орган жұмысының тиімділігін арттыру үшін цифрлық технологияларды қолдануды қамтамасыз етеді;</w:t>
      </w:r>
    </w:p>
    <w:bookmarkEnd w:id="46"/>
    <w:bookmarkStart w:name="z92" w:id="47"/>
    <w:p>
      <w:pPr>
        <w:spacing w:after="0"/>
        <w:ind w:left="0"/>
        <w:jc w:val="both"/>
      </w:pPr>
      <w:r>
        <w:rPr>
          <w:rFonts w:ascii="Times New Roman"/>
          <w:b w:val="false"/>
          <w:i w:val="false"/>
          <w:color w:val="000000"/>
          <w:sz w:val="28"/>
        </w:rPr>
        <w:t>
      18) ақпараттық қауіпсіздік шараларын сақтайды және ақпараттық қауіпсіздік бойынша техникалық құжаттаманың талаптарын орындайды;</w:t>
      </w:r>
    </w:p>
    <w:bookmarkEnd w:id="47"/>
    <w:bookmarkStart w:name="z93" w:id="48"/>
    <w:p>
      <w:pPr>
        <w:spacing w:after="0"/>
        <w:ind w:left="0"/>
        <w:jc w:val="both"/>
      </w:pPr>
      <w:r>
        <w:rPr>
          <w:rFonts w:ascii="Times New Roman"/>
          <w:b w:val="false"/>
          <w:i w:val="false"/>
          <w:color w:val="000000"/>
          <w:sz w:val="28"/>
        </w:rPr>
        <w:t>
      19) аймақтың әлеуметтік-экономикалық дамуы үшін қолайлы инвестициялық климатты қалыптастыруға және инвестиция тартуға ықпал етеді.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Шығыс Қазақстан облысы әкімдігінің 02.03.2026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15. Құқықтары мен міндеттері:</w:t>
      </w:r>
    </w:p>
    <w:bookmarkEnd w:id="49"/>
    <w:bookmarkStart w:name="z56" w:id="50"/>
    <w:p>
      <w:pPr>
        <w:spacing w:after="0"/>
        <w:ind w:left="0"/>
        <w:jc w:val="both"/>
      </w:pPr>
      <w:r>
        <w:rPr>
          <w:rFonts w:ascii="Times New Roman"/>
          <w:b w:val="false"/>
          <w:i w:val="false"/>
          <w:color w:val="000000"/>
          <w:sz w:val="28"/>
        </w:rPr>
        <w:t>
      1) өз өкілеттіктерін жүзеге асыру үшін заңнамада белгіленген тәртіпте заңды және жеке тұлғалардан, соның ішінде мемлекеттік органдар мен ұйымдардан қажетті ақпараттар мен материалдар сұрау және алу;</w:t>
      </w:r>
    </w:p>
    <w:bookmarkEnd w:id="50"/>
    <w:bookmarkStart w:name="z57" w:id="51"/>
    <w:p>
      <w:pPr>
        <w:spacing w:after="0"/>
        <w:ind w:left="0"/>
        <w:jc w:val="both"/>
      </w:pPr>
      <w:r>
        <w:rPr>
          <w:rFonts w:ascii="Times New Roman"/>
          <w:b w:val="false"/>
          <w:i w:val="false"/>
          <w:color w:val="000000"/>
          <w:sz w:val="28"/>
        </w:rPr>
        <w:t>
      2) арнайы білім мен дағдыларды қажет ететін кеңестер алу, мәселелерді зерттеу үшін кеңесшілер (тәуелсіз сарапшыларды) тарту;</w:t>
      </w:r>
    </w:p>
    <w:bookmarkEnd w:id="51"/>
    <w:bookmarkStart w:name="z58" w:id="52"/>
    <w:p>
      <w:pPr>
        <w:spacing w:after="0"/>
        <w:ind w:left="0"/>
        <w:jc w:val="both"/>
      </w:pPr>
      <w:r>
        <w:rPr>
          <w:rFonts w:ascii="Times New Roman"/>
          <w:b w:val="false"/>
          <w:i w:val="false"/>
          <w:color w:val="000000"/>
          <w:sz w:val="28"/>
        </w:rPr>
        <w:t>
      3) Басқарма құзыретіне кіретін мәселелер бойынша құқық қорғау және өзге де мемлекеттік органдармен өзара іс-қимыл;</w:t>
      </w:r>
    </w:p>
    <w:bookmarkEnd w:id="52"/>
    <w:bookmarkStart w:name="z59" w:id="53"/>
    <w:p>
      <w:pPr>
        <w:spacing w:after="0"/>
        <w:ind w:left="0"/>
        <w:jc w:val="both"/>
      </w:pPr>
      <w:r>
        <w:rPr>
          <w:rFonts w:ascii="Times New Roman"/>
          <w:b w:val="false"/>
          <w:i w:val="false"/>
          <w:color w:val="000000"/>
          <w:sz w:val="28"/>
        </w:rPr>
        <w:t>
      4) Басқарма құзыретіне кіретін мәселелер бойынша кеңестер, семинарлар, конференциялар, дөңгелек үстелдер және өзге де іс-шаралар өткізу;</w:t>
      </w:r>
    </w:p>
    <w:bookmarkEnd w:id="53"/>
    <w:bookmarkStart w:name="z60" w:id="54"/>
    <w:p>
      <w:pPr>
        <w:spacing w:after="0"/>
        <w:ind w:left="0"/>
        <w:jc w:val="both"/>
      </w:pPr>
      <w:r>
        <w:rPr>
          <w:rFonts w:ascii="Times New Roman"/>
          <w:b w:val="false"/>
          <w:i w:val="false"/>
          <w:color w:val="000000"/>
          <w:sz w:val="28"/>
        </w:rPr>
        <w:t>
      5) "Шығыс Қазақстан облысының дін істері басқармасы" мемлекеттік мекемесі қызметінің бағыттары бойынша консультативтік – кеңесші органдар құру жөнінде ұсыныстар енгізу (жұмыс топтары, комиссиялар, кеңестер);</w:t>
      </w:r>
    </w:p>
    <w:bookmarkEnd w:id="54"/>
    <w:bookmarkStart w:name="z61" w:id="55"/>
    <w:p>
      <w:pPr>
        <w:spacing w:after="0"/>
        <w:ind w:left="0"/>
        <w:jc w:val="both"/>
      </w:pPr>
      <w:r>
        <w:rPr>
          <w:rFonts w:ascii="Times New Roman"/>
          <w:b w:val="false"/>
          <w:i w:val="false"/>
          <w:color w:val="000000"/>
          <w:sz w:val="28"/>
        </w:rPr>
        <w:t>
      6) Шығыс Қазақстан облысының әкімдігі отырыстарында қарау үшін дін қызметі саласында қызмет ететін мемлекеттік органдардың жұмысын жетілдіру және жақсарту жөнінде мәселелер мен ұсыныстарды енгізу;</w:t>
      </w:r>
    </w:p>
    <w:bookmarkEnd w:id="55"/>
    <w:bookmarkStart w:name="z62" w:id="56"/>
    <w:p>
      <w:pPr>
        <w:spacing w:after="0"/>
        <w:ind w:left="0"/>
        <w:jc w:val="both"/>
      </w:pPr>
      <w:r>
        <w:rPr>
          <w:rFonts w:ascii="Times New Roman"/>
          <w:b w:val="false"/>
          <w:i w:val="false"/>
          <w:color w:val="000000"/>
          <w:sz w:val="28"/>
        </w:rPr>
        <w:t>
      7) Басқармаға қарасты ұйымдарға филиалдар мен өкілеттіліктерін құруға келісім беру;</w:t>
      </w:r>
    </w:p>
    <w:bookmarkEnd w:id="56"/>
    <w:bookmarkStart w:name="z63" w:id="57"/>
    <w:p>
      <w:pPr>
        <w:spacing w:after="0"/>
        <w:ind w:left="0"/>
        <w:jc w:val="both"/>
      </w:pPr>
      <w:r>
        <w:rPr>
          <w:rFonts w:ascii="Times New Roman"/>
          <w:b w:val="false"/>
          <w:i w:val="false"/>
          <w:color w:val="000000"/>
          <w:sz w:val="28"/>
        </w:rPr>
        <w:t>
      8) әкімшілік құқық бұзушылық туралы заңнамаға сәйкес әкімшілік құқық бұзушылық туралы істер жүргізуді қамтамасыз ету бойынша шаралар қабылдау;</w:t>
      </w:r>
    </w:p>
    <w:bookmarkEnd w:id="57"/>
    <w:bookmarkStart w:name="z64" w:id="58"/>
    <w:p>
      <w:pPr>
        <w:spacing w:after="0"/>
        <w:ind w:left="0"/>
        <w:jc w:val="both"/>
      </w:pPr>
      <w:r>
        <w:rPr>
          <w:rFonts w:ascii="Times New Roman"/>
          <w:b w:val="false"/>
          <w:i w:val="false"/>
          <w:color w:val="000000"/>
          <w:sz w:val="28"/>
        </w:rPr>
        <w:t>
      9) Қазақстан Республикасының заңнамасына сәйкес өзге де құқықтар мен міндеттерді жүзеге асыру.</w:t>
      </w:r>
    </w:p>
    <w:bookmarkEnd w:id="58"/>
    <w:bookmarkStart w:name="z65" w:id="59"/>
    <w:p>
      <w:pPr>
        <w:spacing w:after="0"/>
        <w:ind w:left="0"/>
        <w:jc w:val="left"/>
      </w:pPr>
      <w:r>
        <w:rPr>
          <w:rFonts w:ascii="Times New Roman"/>
          <w:b/>
          <w:i w:val="false"/>
          <w:color w:val="000000"/>
        </w:rPr>
        <w:t xml:space="preserve"> 3. Бірінші басшының мәртебесі, өкілеттігі</w:t>
      </w:r>
    </w:p>
    <w:bookmarkEnd w:id="59"/>
    <w:bookmarkStart w:name="z66" w:id="60"/>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p>
    <w:bookmarkEnd w:id="60"/>
    <w:bookmarkStart w:name="z67" w:id="61"/>
    <w:p>
      <w:pPr>
        <w:spacing w:after="0"/>
        <w:ind w:left="0"/>
        <w:jc w:val="both"/>
      </w:pPr>
      <w:r>
        <w:rPr>
          <w:rFonts w:ascii="Times New Roman"/>
          <w:b w:val="false"/>
          <w:i w:val="false"/>
          <w:color w:val="000000"/>
          <w:sz w:val="28"/>
        </w:rPr>
        <w:t>
      17. Басқарманың бірінші басшысын Қазақстан Республикасының заңнамасына сәйкес Шығыс Қазақстан облысының әкімі қызметке тағайындайды және қызметтен босатады.</w:t>
      </w:r>
    </w:p>
    <w:bookmarkEnd w:id="61"/>
    <w:bookmarkStart w:name="z68" w:id="62"/>
    <w:p>
      <w:pPr>
        <w:spacing w:after="0"/>
        <w:ind w:left="0"/>
        <w:jc w:val="both"/>
      </w:pPr>
      <w:r>
        <w:rPr>
          <w:rFonts w:ascii="Times New Roman"/>
          <w:b w:val="false"/>
          <w:i w:val="false"/>
          <w:color w:val="000000"/>
          <w:sz w:val="28"/>
        </w:rPr>
        <w:t>
      18. Басқарманың бірінші басшысының өкілеттігі:</w:t>
      </w:r>
    </w:p>
    <w:bookmarkEnd w:id="62"/>
    <w:bookmarkStart w:name="z69" w:id="63"/>
    <w:p>
      <w:pPr>
        <w:spacing w:after="0"/>
        <w:ind w:left="0"/>
        <w:jc w:val="both"/>
      </w:pPr>
      <w:r>
        <w:rPr>
          <w:rFonts w:ascii="Times New Roman"/>
          <w:b w:val="false"/>
          <w:i w:val="false"/>
          <w:color w:val="000000"/>
          <w:sz w:val="28"/>
        </w:rPr>
        <w:t>
      1) сенімхатсыз Басқарма атынан әрекет етеді;</w:t>
      </w:r>
    </w:p>
    <w:bookmarkEnd w:id="63"/>
    <w:bookmarkStart w:name="z70" w:id="64"/>
    <w:p>
      <w:pPr>
        <w:spacing w:after="0"/>
        <w:ind w:left="0"/>
        <w:jc w:val="both"/>
      </w:pPr>
      <w:r>
        <w:rPr>
          <w:rFonts w:ascii="Times New Roman"/>
          <w:b w:val="false"/>
          <w:i w:val="false"/>
          <w:color w:val="000000"/>
          <w:sz w:val="28"/>
        </w:rPr>
        <w:t>
      2) мемлекеттік органдарда, өзге ұйымдарда Басқарманың мүддесін білдіреді;</w:t>
      </w:r>
    </w:p>
    <w:bookmarkEnd w:id="64"/>
    <w:bookmarkStart w:name="z71" w:id="65"/>
    <w:p>
      <w:pPr>
        <w:spacing w:after="0"/>
        <w:ind w:left="0"/>
        <w:jc w:val="both"/>
      </w:pPr>
      <w:r>
        <w:rPr>
          <w:rFonts w:ascii="Times New Roman"/>
          <w:b w:val="false"/>
          <w:i w:val="false"/>
          <w:color w:val="000000"/>
          <w:sz w:val="28"/>
        </w:rPr>
        <w:t>
      3) келісім-шарт жасасады;</w:t>
      </w:r>
    </w:p>
    <w:bookmarkEnd w:id="65"/>
    <w:bookmarkStart w:name="z72" w:id="66"/>
    <w:p>
      <w:pPr>
        <w:spacing w:after="0"/>
        <w:ind w:left="0"/>
        <w:jc w:val="both"/>
      </w:pPr>
      <w:r>
        <w:rPr>
          <w:rFonts w:ascii="Times New Roman"/>
          <w:b w:val="false"/>
          <w:i w:val="false"/>
          <w:color w:val="000000"/>
          <w:sz w:val="28"/>
        </w:rPr>
        <w:t>
      4) сенімхаттар береді;</w:t>
      </w:r>
    </w:p>
    <w:bookmarkEnd w:id="66"/>
    <w:bookmarkStart w:name="z73" w:id="67"/>
    <w:p>
      <w:pPr>
        <w:spacing w:after="0"/>
        <w:ind w:left="0"/>
        <w:jc w:val="both"/>
      </w:pPr>
      <w:r>
        <w:rPr>
          <w:rFonts w:ascii="Times New Roman"/>
          <w:b w:val="false"/>
          <w:i w:val="false"/>
          <w:color w:val="000000"/>
          <w:sz w:val="28"/>
        </w:rPr>
        <w:t>
      5) банктік шоттар ашады;</w:t>
      </w:r>
    </w:p>
    <w:bookmarkEnd w:id="67"/>
    <w:bookmarkStart w:name="z74" w:id="68"/>
    <w:p>
      <w:pPr>
        <w:spacing w:after="0"/>
        <w:ind w:left="0"/>
        <w:jc w:val="both"/>
      </w:pPr>
      <w:r>
        <w:rPr>
          <w:rFonts w:ascii="Times New Roman"/>
          <w:b w:val="false"/>
          <w:i w:val="false"/>
          <w:color w:val="000000"/>
          <w:sz w:val="28"/>
        </w:rPr>
        <w:t>
      6) өз құзіреті шегінде Басқарманың барлық қызметкерлері үшін орындауға міндетті бұйрықтар шығарады және тапсырмалар береді;</w:t>
      </w:r>
    </w:p>
    <w:bookmarkEnd w:id="68"/>
    <w:bookmarkStart w:name="z75" w:id="69"/>
    <w:p>
      <w:pPr>
        <w:spacing w:after="0"/>
        <w:ind w:left="0"/>
        <w:jc w:val="both"/>
      </w:pPr>
      <w:r>
        <w:rPr>
          <w:rFonts w:ascii="Times New Roman"/>
          <w:b w:val="false"/>
          <w:i w:val="false"/>
          <w:color w:val="000000"/>
          <w:sz w:val="28"/>
        </w:rPr>
        <w:t>
      7) Қазақстан Республикасының заңнамасына сәйкес Басқарманың лауазымды тұлғаларын және басқа да қызметкерлерін, сондай-ақ Басқармаға бағынысты ұйымдардың басшыларын (олардың орынбасарларын) қызметке тағайындайды және қызметтен босатады;</w:t>
      </w:r>
    </w:p>
    <w:bookmarkEnd w:id="69"/>
    <w:bookmarkStart w:name="z76" w:id="70"/>
    <w:p>
      <w:pPr>
        <w:spacing w:after="0"/>
        <w:ind w:left="0"/>
        <w:jc w:val="both"/>
      </w:pPr>
      <w:r>
        <w:rPr>
          <w:rFonts w:ascii="Times New Roman"/>
          <w:b w:val="false"/>
          <w:i w:val="false"/>
          <w:color w:val="000000"/>
          <w:sz w:val="28"/>
        </w:rPr>
        <w:t>
      8) Басқарманың бірінші басшысы тағайындайтын Басқарма қызметкерлері мен өзге де жұмысшыларына Қазақстан Республикасының заңнамасымен белгіленген тәртіппен көтермелеу шараларын қабылдап, тәртіптік жауапкершілікке тартады;</w:t>
      </w:r>
    </w:p>
    <w:bookmarkEnd w:id="70"/>
    <w:bookmarkStart w:name="z77" w:id="71"/>
    <w:p>
      <w:pPr>
        <w:spacing w:after="0"/>
        <w:ind w:left="0"/>
        <w:jc w:val="both"/>
      </w:pPr>
      <w:r>
        <w:rPr>
          <w:rFonts w:ascii="Times New Roman"/>
          <w:b w:val="false"/>
          <w:i w:val="false"/>
          <w:color w:val="000000"/>
          <w:sz w:val="28"/>
        </w:rPr>
        <w:t>
      9) Басқарма қызметкерлерінің міндеттері мен өкілеттіктерінің аясын белгілейді;</w:t>
      </w:r>
    </w:p>
    <w:bookmarkEnd w:id="71"/>
    <w:bookmarkStart w:name="z78" w:id="72"/>
    <w:p>
      <w:pPr>
        <w:spacing w:after="0"/>
        <w:ind w:left="0"/>
        <w:jc w:val="both"/>
      </w:pPr>
      <w:r>
        <w:rPr>
          <w:rFonts w:ascii="Times New Roman"/>
          <w:b w:val="false"/>
          <w:i w:val="false"/>
          <w:color w:val="000000"/>
          <w:sz w:val="28"/>
        </w:rPr>
        <w:t>
      10) сыбайлас жемқорлыққа қарсы іс-қимыл бойынша қажетті іс-шаралар қабылдайды және оған дербес жауапты болады;</w:t>
      </w:r>
    </w:p>
    <w:bookmarkEnd w:id="72"/>
    <w:bookmarkStart w:name="z79" w:id="73"/>
    <w:p>
      <w:pPr>
        <w:spacing w:after="0"/>
        <w:ind w:left="0"/>
        <w:jc w:val="both"/>
      </w:pPr>
      <w:r>
        <w:rPr>
          <w:rFonts w:ascii="Times New Roman"/>
          <w:b w:val="false"/>
          <w:i w:val="false"/>
          <w:color w:val="000000"/>
          <w:sz w:val="28"/>
        </w:rPr>
        <w:t>
      11) ерлер мен әйелдердің тәжірбиесіне, қабілеттері мен кәсіптік даярлығына сәйкес олардың мемлекеттік қызметке теңдей қол жеткізуін қамтамасыз етеді;</w:t>
      </w:r>
    </w:p>
    <w:bookmarkEnd w:id="73"/>
    <w:bookmarkStart w:name="z80" w:id="74"/>
    <w:p>
      <w:pPr>
        <w:spacing w:after="0"/>
        <w:ind w:left="0"/>
        <w:jc w:val="both"/>
      </w:pPr>
      <w:r>
        <w:rPr>
          <w:rFonts w:ascii="Times New Roman"/>
          <w:b w:val="false"/>
          <w:i w:val="false"/>
          <w:color w:val="000000"/>
          <w:sz w:val="28"/>
        </w:rPr>
        <w:t>
      12) Қазақстан Республикасының заңнамасымен, осы Ережемен, Шығыс Қазақстан облысы әкімімен және әкімдігімен жүктелген өзге де өкілеттіліктерді жүзеге асырады.</w:t>
      </w:r>
    </w:p>
    <w:bookmarkEnd w:id="74"/>
    <w:bookmarkStart w:name="z81" w:id="75"/>
    <w:p>
      <w:pPr>
        <w:spacing w:after="0"/>
        <w:ind w:left="0"/>
        <w:jc w:val="both"/>
      </w:pPr>
      <w:r>
        <w:rPr>
          <w:rFonts w:ascii="Times New Roman"/>
          <w:b w:val="false"/>
          <w:i w:val="false"/>
          <w:color w:val="000000"/>
          <w:sz w:val="28"/>
        </w:rPr>
        <w:t>
      Басқарманың бірінші басшысы болмаған кезеңде оның өкілеттіктердін, қолданыстағы заңнамаға сәйкес, оны алмастыратын тұлға жүзеге асырады.</w:t>
      </w:r>
    </w:p>
    <w:bookmarkEnd w:id="75"/>
    <w:bookmarkStart w:name="z82" w:id="76"/>
    <w:p>
      <w:pPr>
        <w:spacing w:after="0"/>
        <w:ind w:left="0"/>
        <w:jc w:val="left"/>
      </w:pPr>
      <w:r>
        <w:rPr>
          <w:rFonts w:ascii="Times New Roman"/>
          <w:b/>
          <w:i w:val="false"/>
          <w:color w:val="000000"/>
        </w:rPr>
        <w:t xml:space="preserve"> 4. Мемлекетті органның мүлкі</w:t>
      </w:r>
    </w:p>
    <w:bookmarkEnd w:id="76"/>
    <w:bookmarkStart w:name="z83" w:id="7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 оқшауланған мүлкі болуы мүмкін.</w:t>
      </w:r>
    </w:p>
    <w:bookmarkEnd w:id="77"/>
    <w:bookmarkStart w:name="z84" w:id="78"/>
    <w:p>
      <w:pPr>
        <w:spacing w:after="0"/>
        <w:ind w:left="0"/>
        <w:jc w:val="both"/>
      </w:pPr>
      <w:r>
        <w:rPr>
          <w:rFonts w:ascii="Times New Roman"/>
          <w:b w:val="false"/>
          <w:i w:val="false"/>
          <w:color w:val="000000"/>
          <w:sz w:val="28"/>
        </w:rPr>
        <w:t xml:space="preserve">
      Басқарма мүлкі оған меншік иесі берген мүлік, сондай-ақ Қазақстан Республикасы </w:t>
      </w:r>
      <w:r>
        <w:rPr>
          <w:rFonts w:ascii="Times New Roman"/>
          <w:b w:val="false"/>
          <w:i w:val="false"/>
          <w:color w:val="000000"/>
          <w:sz w:val="28"/>
        </w:rPr>
        <w:t>заңнамасымен</w:t>
      </w:r>
      <w:r>
        <w:rPr>
          <w:rFonts w:ascii="Times New Roman"/>
          <w:b w:val="false"/>
          <w:i w:val="false"/>
          <w:color w:val="000000"/>
          <w:sz w:val="28"/>
        </w:rPr>
        <w:t xml:space="preserve"> тыйым салынбаған көздер есебінен қалыптастырылады.</w:t>
      </w:r>
    </w:p>
    <w:bookmarkEnd w:id="78"/>
    <w:bookmarkStart w:name="z85" w:id="79"/>
    <w:p>
      <w:pPr>
        <w:spacing w:after="0"/>
        <w:ind w:left="0"/>
        <w:jc w:val="both"/>
      </w:pPr>
      <w:r>
        <w:rPr>
          <w:rFonts w:ascii="Times New Roman"/>
          <w:b w:val="false"/>
          <w:i w:val="false"/>
          <w:color w:val="000000"/>
          <w:sz w:val="28"/>
        </w:rPr>
        <w:t>
      20. Басқармаға бекітілген мүлік Шығыс Қазақстан облысының коммуналдық меншігіне жатады.</w:t>
      </w:r>
    </w:p>
    <w:bookmarkEnd w:id="79"/>
    <w:bookmarkStart w:name="z86" w:id="8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0"/>
    <w:bookmarkStart w:name="z87" w:id="81"/>
    <w:p>
      <w:pPr>
        <w:spacing w:after="0"/>
        <w:ind w:left="0"/>
        <w:jc w:val="left"/>
      </w:pPr>
      <w:r>
        <w:rPr>
          <w:rFonts w:ascii="Times New Roman"/>
          <w:b/>
          <w:i w:val="false"/>
          <w:color w:val="000000"/>
        </w:rPr>
        <w:t xml:space="preserve"> 5. Мемлекеттік органды қайта ұйымдастыру және тарату</w:t>
      </w:r>
    </w:p>
    <w:bookmarkEnd w:id="81"/>
    <w:bookmarkStart w:name="z88" w:id="8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82"/>
    <w:bookmarkStart w:name="z89" w:id="83"/>
    <w:p>
      <w:pPr>
        <w:spacing w:after="0"/>
        <w:ind w:left="0"/>
        <w:jc w:val="left"/>
      </w:pPr>
      <w:r>
        <w:rPr>
          <w:rFonts w:ascii="Times New Roman"/>
          <w:b/>
          <w:i w:val="false"/>
          <w:color w:val="000000"/>
        </w:rPr>
        <w:t xml:space="preserve"> "Шығыс Қазақстан облысының дін істері басқармасы" мемлекеттік мекемесіне бағынысты ұйымдар тізімі</w:t>
      </w:r>
    </w:p>
    <w:bookmarkEnd w:id="83"/>
    <w:bookmarkStart w:name="z90" w:id="84"/>
    <w:p>
      <w:pPr>
        <w:spacing w:after="0"/>
        <w:ind w:left="0"/>
        <w:jc w:val="both"/>
      </w:pPr>
      <w:r>
        <w:rPr>
          <w:rFonts w:ascii="Times New Roman"/>
          <w:b w:val="false"/>
          <w:i w:val="false"/>
          <w:color w:val="000000"/>
          <w:sz w:val="28"/>
        </w:rPr>
        <w:t>
      "Шығыс Қазақстан облысының дін мәселелерін зерттеу орталығы" коммуналдық мемлекеттік мекемесі.</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