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9a31" w14:textId="b119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2023 жылғы 22 желтоқсандағы № 15-67-VІІІ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20 желтоқсандағы № 29-152-VIII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"2024-2026 жылдарға арналған аудандық бюджет туралы" 2023 жылғы 22 желтоқсандағы №15-67-VІІІ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2024-2026 жылдарға арналған аудан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8 291 757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3 611 415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413 698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4 208 124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9 836 843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-21 533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-1 523 553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1 523 553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1 473 045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72 041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