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1331" w14:textId="1a81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Мичурин ауылдық округі әкімінің 2024 жылғы 3 қаңтардағы № 01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жергілікті мемлекеттік басқару және өзін-өзі басқару туралы" Заңына, "Қазақстан Республикасының мемлекеттік қызметі туралы" Қазақстан Республикасы Заңы17-бабының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"Б" корпусының мемлекеттік әкімшілік лауазымдарына Үлгілік біліктілік талаптарын бекіту туралы" Қазақстан Республикасының Мемлекеттік қызмет істері агенттігі Төрағасының 2023 жылғы 05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Мемлекеттік әкімшілік лауазымдарына біліктілік талаптары бекітілсін (8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Мичурин ауылдық округ әкімінің "Мемлекеттік әкімшілік лауазымдарға арналған біліктілік талаптарын бекіту туралы" 30.05.2023 жылғы № 21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әкімінің орынбасары лауазымына қойылатын біліктілік талаптары Е-G-1 санаты, 1 бірлік № 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әкімінің кеңесшісі лауазымына қойылатын біліктілік талаптары Е-G-2 санаты, 1 бірлік № 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әкімінің көмекшісі лауазымына қойылатын біліктілік талаптары Е-G-2 санаты, 1 бірлік № 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басқару және құқық (еңбекті ұйымдастыру және реттеу, құқық, халықаралық құқық, мемлекеттік және жергілікті басқару, мемлекеттік басқару, аймақтық даму).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1.Жоғары оқу орнынан кейінгі немесе жоғары не орта білімнен кейінгі немесе техникалық және кәсіптік білім;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басқару және құқық (экономика, есеп және аудит, қаржы, менеджмент, әлемдік экономика, мемлекеттік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 аппаратының бас маманы лауазымына қойылатын біліктілік талаптары Е-G-3 санаты, 1 бірлік № 03-6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"03 "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Мичурин ауылдық округ әкімі аппаратының бас маманы лауазымына қойылатын біліктілік талаптары Е-G-3 санаты, 1 бірлік №03-7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