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f36a8" w14:textId="acf3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аудандық мәслихатының 2024 жылғы 28 ақпанда № 96 шешiмi.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Түркістан облысы Созақ аудандық мәслихатының 12.11.2024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"Қазақстан Республикасының мемлекеттік қызметі туралы" Қазақстан Республикасы Заңының 56-бабының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шектеулерді ескере отырып, Созақ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2024 жылы көтерме жәрдемақы және тұрғын үй сатып алуға немесе салуға бюджеттік кредит түрінде әлеуметтік қолдау шаралары ұсынылсын:</w:t>
      </w:r>
    </w:p>
    <w:bookmarkEnd w:id="1"/>
    <w:bookmarkStart w:name="z3"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4"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айқындалсын.</w:t>
      </w:r>
    </w:p>
    <w:bookmarkStart w:name="z5" w:id="4"/>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1-тармағының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да қолданылады.</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2024 жылғы 1 қаңтардан бастап туындаған құқықтық қатынастарға қолданылады.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Cозақ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О.Жәмиев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