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a015a" w14:textId="52a01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"Сайрам аудандық тұрғын үй-коммуналдық шаруашылығы, жолаушылар көлігі және автомобиль жолдары бөлімі" мемлекеттік мекемесін қайта ұйымдастыру туралы" Сайрам ауданы әкімдігінің 2024 жылғы 18 қаңтардағы № 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әкiмдiгiнiң 2024 жылғы 30 қаңтардағы № 40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 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ауданы әкімдігі 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"Сайрам аудандық тұрғын үй-коммуналдық шаруашылығы, жолаушылар көлігі және автомобиль жолдары бөлімі" мемлекеттік мекемесін қайта ұйымдастыру туралы" Сайрам ауданы әкімдігінің 2024 жылғы 18 қаңтардағы № 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"бөлу жолымен" деген сөздер "бөліп шығару жолымен" деген сөздермен ауыстырылсын.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Сәбитов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