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f181" w14:textId="41df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2023 жылғы 27 желтоқсандағы "2024-2026 жылдарға арналған ауылдық округтердің бюджеттері туралы" № 11/63-VIІI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2024 жылғы 6 тамыздағы № 18/101-VIII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Балтакөл ауыл округінің 2024-2026 жылдарға арналған бюджеті 7,8 және 9-қосымшаларға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67 033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13 306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Шәуілдір ауыл округінің 2024-2026 жылдарға арналған бюджеті 16,17 және 18-қосымшаларға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144 567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76 434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2 051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66 063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7 354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Қоғам ауыл округінің 2024-2026 жылдарға арналған бюджеті 28,29 және 30-қосымшаларға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77 560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62 316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Қарғалы ауыл округінің 2024-2026 жылдарға арналған бюджеті 31,32 және 33-қосымшаларға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54 333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43 575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Ақтөбе ауыл округінің 2024-2026 жылдарға арналған бюджеті 37,38 және 39-қосымшаларға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46 188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40 680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1 920 мың теңге.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тамыздағы № 18/101-VIII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11/63-VIII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тамыздағы № 18/101-VIII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11/63-VIII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тамыздағы № 18/101-VIII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11/63-VIII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тамыздағы № 18/101-VIII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11/63-VIII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тамыздағы № 18/101-VIII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11/63-VIII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