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1e33" w14:textId="fd91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2023 жылғы 27 желтоқсандағы "2024-2026 жылдарға арналған ауылдық округтердің бюджеттері туралы" № 11/63-VIІI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22 сәуірдегі № 14/82-VIII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2024-2026 жылдарға арналған бюджеті 1,2 және 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–7 380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2024-2026 жылдарға арналған бюджеті 4,5 және 6-қосымшаларға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2024-2026 жылдарға арналған бюджеті 7,8 және 9-қосымшаларға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10 306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2024-2026 жылдарға арналған бюджеті 10,11 және 12-қосымшаларға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14 574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2024-2026 жылдарға арналған бюджеті 13,14 және 15-қосымшаларға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92 923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8 378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2024-2026 жылдарға арналған бюджеті 16,17 және 18-қосымшаларға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2024-2026 жылдарға арналған бюджеті 19,20 және 21-қосымшаларға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81 395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2024-2026 жылдарға арналған бюджеті 22,23 және 24-қосымшаларға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2024-2026 жылдарға арналған бюджеті 25,26 және 27-қосымшаларға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75 542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2024-2026 жылдарға арналған бюджеті 28,29 және 30-қосымшаларға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76 853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2024-2026 жылдарға арналған бюджеті 31,32 және 33-қосымшаларға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Аққұм ауыл округінің 2024-2026 жылдарға арналған бюджеті 34,35 және 36-қосымшаларға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2024-2026 жылдарға арналған бюджеті 37,38 және 39-қосымшаларға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40 680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1 920 мың теңге.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14/82-VIII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