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a597c" w14:textId="93a59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 әкімдігінің мемлекеттік мекемелерінің кейбір мәселелері туралы</w:t>
      </w:r>
    </w:p>
    <w:p>
      <w:pPr>
        <w:spacing w:after="0"/>
        <w:ind w:left="0"/>
        <w:jc w:val="both"/>
      </w:pPr>
      <w:r>
        <w:rPr>
          <w:rFonts w:ascii="Times New Roman"/>
          <w:b w:val="false"/>
          <w:i w:val="false"/>
          <w:color w:val="000000"/>
          <w:sz w:val="28"/>
        </w:rPr>
        <w:t>Түркістан облысы Отырар ауданы әкімдігінің 2024 жылғы 18 қарашадағы № 213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және "Отырар ауданын басқару схемасын бекіту туралы" Отырар аудандық мәслихатының 2024 жылғы 27 қыркүйектегі №19/109- VIII шешіміне сәйкес, Отырар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Отырар ауданы әкімдігінің "Отырар ауданының кәсіпкерлік және ауыл шаруашылығы бөлімі" мемлекеттік мекемесі Отырар ауданы әкімдігінің "Отырар ауданының ауыл шаруашылығы бөлімі" мемлекеттік мекемесіне және Отырар ауданы әкімдігінің "Отырар ауданының кәсіпкерлік және туризм бөлімі" мемлекеттік мекемесіне бөлу жолымен қайта ұйымдастырылсын. </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Отырар ауданы әкімдігінің "Отырар ауданының ауыл шаруашылығы бөлімі" мемлекеттік мекемесі туралы ережесі бекітілсін.</w:t>
      </w:r>
    </w:p>
    <w:bookmarkEnd w:id="2"/>
    <w:bookmarkStart w:name="z4"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Отырар ауданы әкімдігінің "Отырар ауданының кәсіпкерлік және туризм бөлімі" мемлекеттік мекемесі туралы ережесі бекітілсін.</w:t>
      </w:r>
    </w:p>
    <w:bookmarkEnd w:id="3"/>
    <w:bookmarkStart w:name="z5" w:id="4"/>
    <w:p>
      <w:pPr>
        <w:spacing w:after="0"/>
        <w:ind w:left="0"/>
        <w:jc w:val="both"/>
      </w:pPr>
      <w:r>
        <w:rPr>
          <w:rFonts w:ascii="Times New Roman"/>
          <w:b w:val="false"/>
          <w:i w:val="false"/>
          <w:color w:val="000000"/>
          <w:sz w:val="28"/>
        </w:rPr>
        <w:t>
      4. Отырар ауданы әкімдігінің "Отырар ауданының ауыл шаруашылығы бөлімі" мемлекеттік мекемесі берілетін функциялар мен өкілеттіктер шегінде Отырар ауданы әкімдігінің "Отырар ауданының кәсіпкерлік және ауыл шаруашылығы бөлімі" мемлекеттік мекемесінің құқықтары мен міндеттемелерінің құқықтық мирасқоры болып айқындалсын.</w:t>
      </w:r>
    </w:p>
    <w:bookmarkEnd w:id="4"/>
    <w:bookmarkStart w:name="z6" w:id="5"/>
    <w:p>
      <w:pPr>
        <w:spacing w:after="0"/>
        <w:ind w:left="0"/>
        <w:jc w:val="both"/>
      </w:pPr>
      <w:r>
        <w:rPr>
          <w:rFonts w:ascii="Times New Roman"/>
          <w:b w:val="false"/>
          <w:i w:val="false"/>
          <w:color w:val="000000"/>
          <w:sz w:val="28"/>
        </w:rPr>
        <w:t>
      5. Осы қаулының орындалуын бақылау аудан әкімі аппаратының басшысына жүктелсін.</w:t>
      </w:r>
    </w:p>
    <w:bookmarkEnd w:id="5"/>
    <w:bookmarkStart w:name="z7" w:id="6"/>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Жолдыбай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2024 жылғы 18 қарашадағы</w:t>
            </w:r>
            <w:r>
              <w:br/>
            </w:r>
            <w:r>
              <w:rPr>
                <w:rFonts w:ascii="Times New Roman"/>
                <w:b w:val="false"/>
                <w:i w:val="false"/>
                <w:color w:val="000000"/>
                <w:sz w:val="20"/>
              </w:rPr>
              <w:t xml:space="preserve"> № 213 қаулыға № 1 қосымша</w:t>
            </w:r>
          </w:p>
        </w:tc>
      </w:tr>
    </w:tbl>
    <w:p>
      <w:pPr>
        <w:spacing w:after="0"/>
        <w:ind w:left="0"/>
        <w:jc w:val="left"/>
      </w:pPr>
      <w:r>
        <w:rPr>
          <w:rFonts w:ascii="Times New Roman"/>
          <w:b/>
          <w:i w:val="false"/>
          <w:color w:val="000000"/>
        </w:rPr>
        <w:t xml:space="preserve"> Отырар ауданы әкімдігінің "Отырар ауданының ауыл шаруашылығы бөлімі" мемлекеттік мекемесі туралы Ереже 1-тарау. Жалпы ережелер</w:t>
      </w:r>
    </w:p>
    <w:p>
      <w:pPr>
        <w:spacing w:after="0"/>
        <w:ind w:left="0"/>
        <w:jc w:val="both"/>
      </w:pPr>
      <w:r>
        <w:rPr>
          <w:rFonts w:ascii="Times New Roman"/>
          <w:b w:val="false"/>
          <w:i w:val="false"/>
          <w:color w:val="000000"/>
          <w:sz w:val="28"/>
        </w:rPr>
        <w:t>
      1. Отырар ауданы әкімдігінің "Отырар ауданының ауыл шаруашылығы бөлімі" мемлекеттік мекемесі (бұдан әрі – Отырар ауданы әкімдігінің "Отырар ауданының ауыл шаруашылығы бөлімі" мемлекеттік мекемесі) аудан көлемінде ауыл шаруашылығы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Отырар ауданы әкімдігінің "Отырар ауданының ауыл шаруашылығы бөлімі" мемлекеттік мекемесінің ведомстволары жоқ.</w:t>
      </w:r>
    </w:p>
    <w:p>
      <w:pPr>
        <w:spacing w:after="0"/>
        <w:ind w:left="0"/>
        <w:jc w:val="both"/>
      </w:pPr>
      <w:r>
        <w:rPr>
          <w:rFonts w:ascii="Times New Roman"/>
          <w:b w:val="false"/>
          <w:i w:val="false"/>
          <w:color w:val="000000"/>
          <w:sz w:val="28"/>
        </w:rPr>
        <w:t>
      3. Отырар ауданы әкімдігінің "Отырар ауданының ауыл шаруашылығы бөлімі"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асырылады.</w:t>
      </w:r>
    </w:p>
    <w:p>
      <w:pPr>
        <w:spacing w:after="0"/>
        <w:ind w:left="0"/>
        <w:jc w:val="both"/>
      </w:pPr>
      <w:r>
        <w:rPr>
          <w:rFonts w:ascii="Times New Roman"/>
          <w:b w:val="false"/>
          <w:i w:val="false"/>
          <w:color w:val="000000"/>
          <w:sz w:val="28"/>
        </w:rPr>
        <w:t>
      4. Отырар ауданы әкімдігінің "Отырар ауданының ауыл шаруашылығы бөлімі" мемлекеттік мекемесі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Отырар ауданы әкімдігінің "Отырар ауданының ауыл шаруашылығы бөлімі" мемлекеттік мекемесі өз атынан азаматтық-құқықтық қатынастарға түседі.</w:t>
      </w:r>
    </w:p>
    <w:p>
      <w:pPr>
        <w:spacing w:after="0"/>
        <w:ind w:left="0"/>
        <w:jc w:val="both"/>
      </w:pPr>
      <w:r>
        <w:rPr>
          <w:rFonts w:ascii="Times New Roman"/>
          <w:b w:val="false"/>
          <w:i w:val="false"/>
          <w:color w:val="000000"/>
          <w:sz w:val="28"/>
        </w:rPr>
        <w:t>
      6. Отырар ауданы әкімдігінің "Отырар ауданының ауыл шаруашылығы бөлімі"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Отырар ауданы әкімдігінің "Отырар ауданының ауыл шаруашылығы бөлімі" мемлекеттік мекемесі өз құзыретінің мәселелері бойынша заңнамада белгіленген тәртіпте Отырар ауданы әкімдігінің "Отырар ауданының ауыл шаруашылығы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Отырар ауданы әкімдігінің "Отырар ауданының ауыл шаруашылығы бөлімі" мемлекеттік мекемесінің құрылымы мен штат санының лимиті Қазақстан Республикасының қолданыстағы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160700, Қазақстан Республикасы, Түркістан облысы, Отырар ауданы, Шәуілдір ауылы, Мұхтар Әуезов көшесі, №2А үй, индекс 160700.</w:t>
      </w:r>
    </w:p>
    <w:p>
      <w:pPr>
        <w:spacing w:after="0"/>
        <w:ind w:left="0"/>
        <w:jc w:val="both"/>
      </w:pPr>
      <w:r>
        <w:rPr>
          <w:rFonts w:ascii="Times New Roman"/>
          <w:b w:val="false"/>
          <w:i w:val="false"/>
          <w:color w:val="000000"/>
          <w:sz w:val="28"/>
        </w:rPr>
        <w:t>
      10. Осы Ереже Отырар ауданы әкімдігінің "Отырар ауданының ауыл шаруашылығы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11. Отырар ауданы әкімдігінің "Отырар ауданының ауыл шаруашылығы бөлімі" мемлекеттік мекемесінің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12. Отырар ауданы әкімдігінің "Отырар ауданының ауыл шаруашылығы бөлімі" мемлекеттік мекемесіне кәсіпкерлік субъектілерімен Отырар ауданы әкімдігінің "Отырар ауданының ауыл шаруашылығы бөлімі" мемлекеттік мекемесінің өкілеттіктері болып табылатын міндеттерді орындау тұрғысында шарттық қатынастарға түсуге тыйым салынады.</w:t>
      </w:r>
    </w:p>
    <w:p>
      <w:pPr>
        <w:spacing w:after="0"/>
        <w:ind w:left="0"/>
        <w:jc w:val="left"/>
      </w:pPr>
      <w:r>
        <w:rPr>
          <w:rFonts w:ascii="Times New Roman"/>
          <w:b/>
          <w:i w:val="false"/>
          <w:color w:val="000000"/>
        </w:rPr>
        <w:t xml:space="preserve"> 2-тарау. Мемлекеттік органның міндеттері мен өкілеттіктері</w:t>
      </w:r>
    </w:p>
    <w:p>
      <w:pPr>
        <w:spacing w:after="0"/>
        <w:ind w:left="0"/>
        <w:jc w:val="both"/>
      </w:pPr>
      <w:r>
        <w:rPr>
          <w:rFonts w:ascii="Times New Roman"/>
          <w:b w:val="false"/>
          <w:i w:val="false"/>
          <w:color w:val="000000"/>
          <w:sz w:val="28"/>
        </w:rPr>
        <w:t>
      13. Міндеттері:</w:t>
      </w:r>
    </w:p>
    <w:p>
      <w:pPr>
        <w:spacing w:after="0"/>
        <w:ind w:left="0"/>
        <w:jc w:val="both"/>
      </w:pPr>
      <w:r>
        <w:rPr>
          <w:rFonts w:ascii="Times New Roman"/>
          <w:b w:val="false"/>
          <w:i w:val="false"/>
          <w:color w:val="000000"/>
          <w:sz w:val="28"/>
        </w:rPr>
        <w:t>
      1) аудан көлемінде агроөнеркәсiптiк кешендi және ауылдық аумақтарды тұрақты экономикалық және әлеуметтiк дамытуды қамтамасыз ету саласындағы мемлекеттік саясатты жүзеге асыру;</w:t>
      </w:r>
    </w:p>
    <w:p>
      <w:pPr>
        <w:spacing w:after="0"/>
        <w:ind w:left="0"/>
        <w:jc w:val="both"/>
      </w:pPr>
      <w:r>
        <w:rPr>
          <w:rFonts w:ascii="Times New Roman"/>
          <w:b w:val="false"/>
          <w:i w:val="false"/>
          <w:color w:val="000000"/>
          <w:sz w:val="28"/>
        </w:rPr>
        <w:t>
      2) Қазақстан Республикасының қолданыстағы заңнамасында белгіленген құзыреті шеңберінде басқа да міндеттерді жүзеге асыру.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өз құзыреті шегінде мемлекеттік органдардан және басқа да ұйымдардан қажетті ақпаратты, құжаттарды және өзге де материалдарды сұрату және алу;</w:t>
      </w:r>
    </w:p>
    <w:p>
      <w:pPr>
        <w:spacing w:after="0"/>
        <w:ind w:left="0"/>
        <w:jc w:val="both"/>
      </w:pPr>
      <w:r>
        <w:rPr>
          <w:rFonts w:ascii="Times New Roman"/>
          <w:b w:val="false"/>
          <w:i w:val="false"/>
          <w:color w:val="000000"/>
          <w:sz w:val="28"/>
        </w:rPr>
        <w:t>
      2) тиісті аумақта басқару тиімділігін арттыру мәселелері бойынша мемлекеттік органдармен, қоғамдық өзін-өзі басқару органдарымен және басқа да ұйымдармен өзара іс-қимыл жасауға;</w:t>
      </w:r>
    </w:p>
    <w:p>
      <w:pPr>
        <w:spacing w:after="0"/>
        <w:ind w:left="0"/>
        <w:jc w:val="both"/>
      </w:pPr>
      <w:r>
        <w:rPr>
          <w:rFonts w:ascii="Times New Roman"/>
          <w:b w:val="false"/>
          <w:i w:val="false"/>
          <w:color w:val="000000"/>
          <w:sz w:val="28"/>
        </w:rPr>
        <w:t>
      3) сотта талапкер және жауапкер болуға, сондай-ақ Қазақстан Республикасының қолданыстағы заңнамасына қайшы келмейтін басқа да құқықтарды жүзеге асыруға құқылы;</w:t>
      </w:r>
    </w:p>
    <w:p>
      <w:pPr>
        <w:spacing w:after="0"/>
        <w:ind w:left="0"/>
        <w:jc w:val="both"/>
      </w:pPr>
      <w:r>
        <w:rPr>
          <w:rFonts w:ascii="Times New Roman"/>
          <w:b w:val="false"/>
          <w:i w:val="false"/>
          <w:color w:val="000000"/>
          <w:sz w:val="28"/>
        </w:rPr>
        <w:t>
      4)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5) Қазақстан Республикасының қолданыстағы заңнамасында белгіленген құзыреті шеңберінде басқа да құқықтарды жүзеге асыру.</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агроөнеркәсіп кешені өнімі өндірісінің тұрақты өсуі негізінде ауданның азық-түліктік қауіпсіздігін қамтамасыз ету;</w:t>
      </w:r>
    </w:p>
    <w:p>
      <w:pPr>
        <w:spacing w:after="0"/>
        <w:ind w:left="0"/>
        <w:jc w:val="both"/>
      </w:pPr>
      <w:r>
        <w:rPr>
          <w:rFonts w:ascii="Times New Roman"/>
          <w:b w:val="false"/>
          <w:i w:val="false"/>
          <w:color w:val="000000"/>
          <w:sz w:val="28"/>
        </w:rPr>
        <w:t>
      2) агроөнеркәсіп кешені салаларында индустриалдық-инновациялық бағдарламаны жүзеге асыру;</w:t>
      </w:r>
    </w:p>
    <w:p>
      <w:pPr>
        <w:spacing w:after="0"/>
        <w:ind w:left="0"/>
        <w:jc w:val="both"/>
      </w:pPr>
      <w:r>
        <w:rPr>
          <w:rFonts w:ascii="Times New Roman"/>
          <w:b w:val="false"/>
          <w:i w:val="false"/>
          <w:color w:val="000000"/>
          <w:sz w:val="28"/>
        </w:rPr>
        <w:t>
      3) агроөнеркәсіп секторына реформаларды жүргізу, саланы қаржылай сауықтыру, ауыл шаруашылығы өндірісінің экономикалық өсуін жылдамдату және экспорттық потенциалын арттыру үшін инвестиция тарту;</w:t>
      </w:r>
    </w:p>
    <w:p>
      <w:pPr>
        <w:spacing w:after="0"/>
        <w:ind w:left="0"/>
        <w:jc w:val="both"/>
      </w:pPr>
      <w:r>
        <w:rPr>
          <w:rFonts w:ascii="Times New Roman"/>
          <w:b w:val="false"/>
          <w:i w:val="false"/>
          <w:color w:val="000000"/>
          <w:sz w:val="28"/>
        </w:rPr>
        <w:t>
      4) агроөнеркәсіп кешені салаларының осы заманғы инфрақұрылымын дамыту және техникалық жабдықтауды жоғарылату;</w:t>
      </w:r>
    </w:p>
    <w:p>
      <w:pPr>
        <w:spacing w:after="0"/>
        <w:ind w:left="0"/>
        <w:jc w:val="both"/>
      </w:pPr>
      <w:r>
        <w:rPr>
          <w:rFonts w:ascii="Times New Roman"/>
          <w:b w:val="false"/>
          <w:i w:val="false"/>
          <w:color w:val="000000"/>
          <w:sz w:val="28"/>
        </w:rPr>
        <w:t>
      5) мал шаруашылығы дамуының мониторингін іске асыру;</w:t>
      </w:r>
    </w:p>
    <w:p>
      <w:pPr>
        <w:spacing w:after="0"/>
        <w:ind w:left="0"/>
        <w:jc w:val="both"/>
      </w:pPr>
      <w:r>
        <w:rPr>
          <w:rFonts w:ascii="Times New Roman"/>
          <w:b w:val="false"/>
          <w:i w:val="false"/>
          <w:color w:val="000000"/>
          <w:sz w:val="28"/>
        </w:rPr>
        <w:t>
      6) ауыл шаруашылық малдарын асылдандыру саласына ықпал жасау;</w:t>
      </w:r>
    </w:p>
    <w:p>
      <w:pPr>
        <w:spacing w:after="0"/>
        <w:ind w:left="0"/>
        <w:jc w:val="both"/>
      </w:pPr>
      <w:r>
        <w:rPr>
          <w:rFonts w:ascii="Times New Roman"/>
          <w:b w:val="false"/>
          <w:i w:val="false"/>
          <w:color w:val="000000"/>
          <w:sz w:val="28"/>
        </w:rPr>
        <w:t>
      7) қайта өңдеу өндірісін тұрақты дамыту және қолдау, ауыл шаруашылық өнімінің бәсекеге қабілеттілігін жоғарылату;</w:t>
      </w:r>
    </w:p>
    <w:p>
      <w:pPr>
        <w:spacing w:after="0"/>
        <w:ind w:left="0"/>
        <w:jc w:val="both"/>
      </w:pPr>
      <w:r>
        <w:rPr>
          <w:rFonts w:ascii="Times New Roman"/>
          <w:b w:val="false"/>
          <w:i w:val="false"/>
          <w:color w:val="000000"/>
          <w:sz w:val="28"/>
        </w:rPr>
        <w:t>
      8) Қазақстан Республикасының заңнамасына сәйкес уәкілетті органға тұқым шаруашылығы жөнінде жұмыстар жүргізуге жәрдем көрсету;</w:t>
      </w:r>
    </w:p>
    <w:p>
      <w:pPr>
        <w:spacing w:after="0"/>
        <w:ind w:left="0"/>
        <w:jc w:val="both"/>
      </w:pPr>
      <w:r>
        <w:rPr>
          <w:rFonts w:ascii="Times New Roman"/>
          <w:b w:val="false"/>
          <w:i w:val="false"/>
          <w:color w:val="000000"/>
          <w:sz w:val="28"/>
        </w:rPr>
        <w:t>
      9) дақылдардың орналасуына, жерді тиімді пайдалану, сондай-ақ тұқым шаруашылығының мәселелеріне талдау жасау, ауыл шаруашылығы туралы мәлімет дайындау;</w:t>
      </w:r>
    </w:p>
    <w:p>
      <w:pPr>
        <w:spacing w:after="0"/>
        <w:ind w:left="0"/>
        <w:jc w:val="both"/>
      </w:pPr>
      <w:r>
        <w:rPr>
          <w:rFonts w:ascii="Times New Roman"/>
          <w:b w:val="false"/>
          <w:i w:val="false"/>
          <w:color w:val="000000"/>
          <w:sz w:val="28"/>
        </w:rPr>
        <w:t>
      10) ауыл шаруашылық техникаларына, ауыл шаруашылығы жұмыстарына жанар-жағар май (ЖЖМ) мөлшерінің жұмсалуына талдау жасау, қосалқы бөлшектермен жабдықтандыру, лизингтік қатынастарды енгізу мен кеңейтуге ықпал жасау;</w:t>
      </w:r>
    </w:p>
    <w:p>
      <w:pPr>
        <w:spacing w:after="0"/>
        <w:ind w:left="0"/>
        <w:jc w:val="both"/>
      </w:pPr>
      <w:r>
        <w:rPr>
          <w:rFonts w:ascii="Times New Roman"/>
          <w:b w:val="false"/>
          <w:i w:val="false"/>
          <w:color w:val="000000"/>
          <w:sz w:val="28"/>
        </w:rPr>
        <w:t>
      11) ауыл шаруашылық техникаларының есебін жүргізу;</w:t>
      </w:r>
    </w:p>
    <w:p>
      <w:pPr>
        <w:spacing w:after="0"/>
        <w:ind w:left="0"/>
        <w:jc w:val="both"/>
      </w:pPr>
      <w:r>
        <w:rPr>
          <w:rFonts w:ascii="Times New Roman"/>
          <w:b w:val="false"/>
          <w:i w:val="false"/>
          <w:color w:val="000000"/>
          <w:sz w:val="28"/>
        </w:rPr>
        <w:t>
      12) машина-трактор паркі мен техникалардың жаңалануына мониторинг және сараптама жүргізу</w:t>
      </w:r>
    </w:p>
    <w:p>
      <w:pPr>
        <w:spacing w:after="0"/>
        <w:ind w:left="0"/>
        <w:jc w:val="both"/>
      </w:pPr>
      <w:r>
        <w:rPr>
          <w:rFonts w:ascii="Times New Roman"/>
          <w:b w:val="false"/>
          <w:i w:val="false"/>
          <w:color w:val="000000"/>
          <w:sz w:val="28"/>
        </w:rPr>
        <w:t>
      13) Мемлекеттік қызметтер көрсету стандарттарының қолжетімділігін қамтамасыз етуге, мемлекеттік қызметтер көрсету сапасы жөніндегі уәкілетті органға тиісті ақпарат ұсынуға міндетті;</w:t>
      </w:r>
    </w:p>
    <w:p>
      <w:pPr>
        <w:spacing w:after="0"/>
        <w:ind w:left="0"/>
        <w:jc w:val="both"/>
      </w:pPr>
      <w:r>
        <w:rPr>
          <w:rFonts w:ascii="Times New Roman"/>
          <w:b w:val="false"/>
          <w:i w:val="false"/>
          <w:color w:val="000000"/>
          <w:sz w:val="28"/>
        </w:rPr>
        <w:t>
      14) Қазақстан Республикасының қолданыстағы заңнамасында белгіленген құзыреті шеңберінде басқа да міндеттерді жүзеге асыру.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ауданның агроөнеркәсіптік кешенінің әлеуметтік-экономикалық өcyiнің стратегиялық жоспарларын дайындап, оның icкe асуын қамтамасыз ету;</w:t>
      </w:r>
    </w:p>
    <w:p>
      <w:pPr>
        <w:spacing w:after="0"/>
        <w:ind w:left="0"/>
        <w:jc w:val="both"/>
      </w:pPr>
      <w:r>
        <w:rPr>
          <w:rFonts w:ascii="Times New Roman"/>
          <w:b w:val="false"/>
          <w:i w:val="false"/>
          <w:color w:val="000000"/>
          <w:sz w:val="28"/>
        </w:rPr>
        <w:t>
      2) ауыл шаруашылығы саясатын жүргізу үшін ауылдың стратегиялық жоспарларын және аймақтық бағдарламаларын әзірлеу;</w:t>
      </w:r>
    </w:p>
    <w:p>
      <w:pPr>
        <w:spacing w:after="0"/>
        <w:ind w:left="0"/>
        <w:jc w:val="both"/>
      </w:pPr>
      <w:r>
        <w:rPr>
          <w:rFonts w:ascii="Times New Roman"/>
          <w:b w:val="false"/>
          <w:i w:val="false"/>
          <w:color w:val="000000"/>
          <w:sz w:val="28"/>
        </w:rPr>
        <w:t>
      3) агроөнеркәсiптiк кешен субъектiлерiн осы Заңға, осы саладағы мемлекеттiк, салалық (секторлық), өңiрлiк бағдарламаларға және басқа да нормативтiк құқықтық актiлерге сәйкес мемлекеттiк қолдауды жүзеге асыру;</w:t>
      </w:r>
    </w:p>
    <w:p>
      <w:pPr>
        <w:spacing w:after="0"/>
        <w:ind w:left="0"/>
        <w:jc w:val="both"/>
      </w:pPr>
      <w:r>
        <w:rPr>
          <w:rFonts w:ascii="Times New Roman"/>
          <w:b w:val="false"/>
          <w:i w:val="false"/>
          <w:color w:val="000000"/>
          <w:sz w:val="28"/>
        </w:rPr>
        <w:t>
      4) бюджеттік бағдарламаларға сәйкес отандық ауыл шаруашылығы тауарын өндірушілерге минералдық тыңайтқыштар, тұқым улағыштар мен гербицидтер алуға бағытталған субсидиялау бағдарламаларын іске асыру;</w:t>
      </w:r>
    </w:p>
    <w:p>
      <w:pPr>
        <w:spacing w:after="0"/>
        <w:ind w:left="0"/>
        <w:jc w:val="both"/>
      </w:pPr>
      <w:r>
        <w:rPr>
          <w:rFonts w:ascii="Times New Roman"/>
          <w:b w:val="false"/>
          <w:i w:val="false"/>
          <w:color w:val="000000"/>
          <w:sz w:val="28"/>
        </w:rPr>
        <w:t>
      5) агроөнеркәсіптік кешен субъектілеріне ауыл шаруашылығына бағытталған инвестицилық жобалар мен басқада қаржы көздері туралы ақпаратты ұсыну.</w:t>
      </w:r>
    </w:p>
    <w:p>
      <w:pPr>
        <w:spacing w:after="0"/>
        <w:ind w:left="0"/>
        <w:jc w:val="both"/>
      </w:pPr>
      <w:r>
        <w:rPr>
          <w:rFonts w:ascii="Times New Roman"/>
          <w:b w:val="false"/>
          <w:i w:val="false"/>
          <w:color w:val="000000"/>
          <w:sz w:val="28"/>
        </w:rPr>
        <w:t>
      6) асыл тұқымды мал зауыты, асыл тұқымды мал шаруашылығы, асыл тұқымды мал орталығы, дистрибьютерлiк орталық, асыл тұқымдық репродуктор және iрi қара малдың тұқымдары бойынша республикалық палата беретiн асыл тұқымдық куәлiктердiң есебiн жүргiзу;</w:t>
      </w:r>
    </w:p>
    <w:p>
      <w:pPr>
        <w:spacing w:after="0"/>
        <w:ind w:left="0"/>
        <w:jc w:val="both"/>
      </w:pPr>
      <w:r>
        <w:rPr>
          <w:rFonts w:ascii="Times New Roman"/>
          <w:b w:val="false"/>
          <w:i w:val="false"/>
          <w:color w:val="000000"/>
          <w:sz w:val="28"/>
        </w:rPr>
        <w:t>
      7) асыл тұқымды мал шаруашылығы саласындағы субъектiлерден асыл тұқымды мал туралы деректер жинауды жүзеге асырады;</w:t>
      </w:r>
    </w:p>
    <w:p>
      <w:pPr>
        <w:spacing w:after="0"/>
        <w:ind w:left="0"/>
        <w:jc w:val="both"/>
      </w:pPr>
      <w:r>
        <w:rPr>
          <w:rFonts w:ascii="Times New Roman"/>
          <w:b w:val="false"/>
          <w:i w:val="false"/>
          <w:color w:val="000000"/>
          <w:sz w:val="28"/>
        </w:rPr>
        <w:t>
      8) асыл тұқымды мал шаруашылығы саласындағы субъектiлерден және асыл тұқымды малы бар жеке және заңды тұлғалардан бекiтiлген нысандар бойынша есептер қабылдайды;</w:t>
      </w:r>
    </w:p>
    <w:p>
      <w:pPr>
        <w:spacing w:after="0"/>
        <w:ind w:left="0"/>
        <w:jc w:val="both"/>
      </w:pPr>
      <w:r>
        <w:rPr>
          <w:rFonts w:ascii="Times New Roman"/>
          <w:b w:val="false"/>
          <w:i w:val="false"/>
          <w:color w:val="000000"/>
          <w:sz w:val="28"/>
        </w:rPr>
        <w:t>
      9) бекітілген нысандар бойынша асыл тұқымды мал шаруашылығы саласындағы деректерді есепке алуды жүргізеді;</w:t>
      </w:r>
    </w:p>
    <w:p>
      <w:pPr>
        <w:spacing w:after="0"/>
        <w:ind w:left="0"/>
        <w:jc w:val="both"/>
      </w:pPr>
      <w:r>
        <w:rPr>
          <w:rFonts w:ascii="Times New Roman"/>
          <w:b w:val="false"/>
          <w:i w:val="false"/>
          <w:color w:val="000000"/>
          <w:sz w:val="28"/>
        </w:rPr>
        <w:t>
      10) субсидияға бөлінген тұқымның нысаналы пайдалануын бақылауды жүзеге асыру;</w:t>
      </w:r>
    </w:p>
    <w:p>
      <w:pPr>
        <w:spacing w:after="0"/>
        <w:ind w:left="0"/>
        <w:jc w:val="both"/>
      </w:pPr>
      <w:r>
        <w:rPr>
          <w:rFonts w:ascii="Times New Roman"/>
          <w:b w:val="false"/>
          <w:i w:val="false"/>
          <w:color w:val="000000"/>
          <w:sz w:val="28"/>
        </w:rPr>
        <w:t>
      11) аттестатталған тұқым шаруашылығы субъектiлерi көрсететiн қызметтердiң сапасын тексеру;</w:t>
      </w:r>
    </w:p>
    <w:p>
      <w:pPr>
        <w:spacing w:after="0"/>
        <w:ind w:left="0"/>
        <w:jc w:val="both"/>
      </w:pPr>
      <w:r>
        <w:rPr>
          <w:rFonts w:ascii="Times New Roman"/>
          <w:b w:val="false"/>
          <w:i w:val="false"/>
          <w:color w:val="000000"/>
          <w:sz w:val="28"/>
        </w:rPr>
        <w:t>
      12) тұқымды өндiрудi, дайындауды, сақтауды, өткiзудi, тасымалдауды және пайдалануды бақылау;</w:t>
      </w:r>
    </w:p>
    <w:p>
      <w:pPr>
        <w:spacing w:after="0"/>
        <w:ind w:left="0"/>
        <w:jc w:val="both"/>
      </w:pPr>
      <w:r>
        <w:rPr>
          <w:rFonts w:ascii="Times New Roman"/>
          <w:b w:val="false"/>
          <w:i w:val="false"/>
          <w:color w:val="000000"/>
          <w:sz w:val="28"/>
        </w:rPr>
        <w:t>
      13) тұқым шаруашылығы саласында мемлекеттік стандарттарды, нұсқаулықтарды және басқа да нормативтік құқықтық актілерді жетілдіру бойынша техникалық реттеу аймағындағы уәкілетті органға ұсыныстарды енгізеді;</w:t>
      </w:r>
    </w:p>
    <w:p>
      <w:pPr>
        <w:spacing w:after="0"/>
        <w:ind w:left="0"/>
        <w:jc w:val="both"/>
      </w:pPr>
      <w:r>
        <w:rPr>
          <w:rFonts w:ascii="Times New Roman"/>
          <w:b w:val="false"/>
          <w:i w:val="false"/>
          <w:color w:val="000000"/>
          <w:sz w:val="28"/>
        </w:rPr>
        <w:t>
      14) сорттық және тұқымдық бақылау;</w:t>
      </w:r>
    </w:p>
    <w:p>
      <w:pPr>
        <w:spacing w:after="0"/>
        <w:ind w:left="0"/>
        <w:jc w:val="both"/>
      </w:pPr>
      <w:r>
        <w:rPr>
          <w:rFonts w:ascii="Times New Roman"/>
          <w:b w:val="false"/>
          <w:i w:val="false"/>
          <w:color w:val="000000"/>
          <w:sz w:val="28"/>
        </w:rPr>
        <w:t>
      15) аттестатталған тұқым сапасына сараптама жасау жөнiндегi зертханалардың тұқымдардың сорттық және себу сапасына сараптама жүргiзуiн, олардың тұқым шаруашылығы саласындағы нормативтiк құқықтық актiлер мен стандарттарды сақтау;</w:t>
      </w:r>
    </w:p>
    <w:p>
      <w:pPr>
        <w:spacing w:after="0"/>
        <w:ind w:left="0"/>
        <w:jc w:val="both"/>
      </w:pPr>
      <w:r>
        <w:rPr>
          <w:rFonts w:ascii="Times New Roman"/>
          <w:b w:val="false"/>
          <w:i w:val="false"/>
          <w:color w:val="000000"/>
          <w:sz w:val="28"/>
        </w:rPr>
        <w:t>
      16) техникалық инспекция саласындағы мемлекеттік көрсетілетін қызметтерді көрсетеді;</w:t>
      </w:r>
    </w:p>
    <w:p>
      <w:pPr>
        <w:spacing w:after="0"/>
        <w:ind w:left="0"/>
        <w:jc w:val="both"/>
      </w:pPr>
      <w:r>
        <w:rPr>
          <w:rFonts w:ascii="Times New Roman"/>
          <w:b w:val="false"/>
          <w:i w:val="false"/>
          <w:color w:val="000000"/>
          <w:sz w:val="28"/>
        </w:rPr>
        <w:t>
      17)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w:t>
      </w:r>
    </w:p>
    <w:p>
      <w:pPr>
        <w:spacing w:after="0"/>
        <w:ind w:left="0"/>
        <w:jc w:val="both"/>
      </w:pPr>
      <w:r>
        <w:rPr>
          <w:rFonts w:ascii="Times New Roman"/>
          <w:b w:val="false"/>
          <w:i w:val="false"/>
          <w:color w:val="000000"/>
          <w:sz w:val="28"/>
        </w:rPr>
        <w:t>
      18)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жүргізетін адамдарды тiркеу;</w:t>
      </w:r>
    </w:p>
    <w:p>
      <w:pPr>
        <w:spacing w:after="0"/>
        <w:ind w:left="0"/>
        <w:jc w:val="both"/>
      </w:pPr>
      <w:r>
        <w:rPr>
          <w:rFonts w:ascii="Times New Roman"/>
          <w:b w:val="false"/>
          <w:i w:val="false"/>
          <w:color w:val="000000"/>
          <w:sz w:val="28"/>
        </w:rPr>
        <w:t>
      19) тракторлар және олардың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 сондай-ақ өтімділігі жоғары арнайы машиналар үшін тіркеу құжатын (телнұсқасын) және мемлекеттік нөмірлік белгі беру;</w:t>
      </w:r>
    </w:p>
    <w:p>
      <w:pPr>
        <w:spacing w:after="0"/>
        <w:ind w:left="0"/>
        <w:jc w:val="both"/>
      </w:pPr>
      <w:r>
        <w:rPr>
          <w:rFonts w:ascii="Times New Roman"/>
          <w:b w:val="false"/>
          <w:i w:val="false"/>
          <w:color w:val="000000"/>
          <w:sz w:val="28"/>
        </w:rPr>
        <w:t>
      20) тракторлардың және олардың базасында жасалған өздігіненжүретін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w:t>
      </w:r>
    </w:p>
    <w:p>
      <w:pPr>
        <w:spacing w:after="0"/>
        <w:ind w:left="0"/>
        <w:jc w:val="both"/>
      </w:pPr>
      <w:r>
        <w:rPr>
          <w:rFonts w:ascii="Times New Roman"/>
          <w:b w:val="false"/>
          <w:i w:val="false"/>
          <w:color w:val="000000"/>
          <w:sz w:val="28"/>
        </w:rPr>
        <w:t>
      21)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w:t>
      </w:r>
    </w:p>
    <w:p>
      <w:pPr>
        <w:spacing w:after="0"/>
        <w:ind w:left="0"/>
        <w:jc w:val="both"/>
      </w:pPr>
      <w:r>
        <w:rPr>
          <w:rFonts w:ascii="Times New Roman"/>
          <w:b w:val="false"/>
          <w:i w:val="false"/>
          <w:color w:val="000000"/>
          <w:sz w:val="28"/>
        </w:rPr>
        <w:t>
      22)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жол-құрылыс машиналары мен механизмдеріне, сондай-ақ жүрiп өту мүмкiндiгi жоғары арнайы машиналарға ауыртпалықтың жоқ (бар) екендігі туралы ақпарат беру;</w:t>
      </w:r>
    </w:p>
    <w:p>
      <w:pPr>
        <w:spacing w:after="0"/>
        <w:ind w:left="0"/>
        <w:jc w:val="both"/>
      </w:pPr>
      <w:r>
        <w:rPr>
          <w:rFonts w:ascii="Times New Roman"/>
          <w:b w:val="false"/>
          <w:i w:val="false"/>
          <w:color w:val="000000"/>
          <w:sz w:val="28"/>
        </w:rPr>
        <w:t>
      23) жылыжай шаруашылығы, қойма шаруашылықтары бойынша мониторнинг жүргізу;</w:t>
      </w:r>
    </w:p>
    <w:p>
      <w:pPr>
        <w:spacing w:after="0"/>
        <w:ind w:left="0"/>
        <w:jc w:val="both"/>
      </w:pPr>
      <w:r>
        <w:rPr>
          <w:rFonts w:ascii="Times New Roman"/>
          <w:b w:val="false"/>
          <w:i w:val="false"/>
          <w:color w:val="000000"/>
          <w:sz w:val="28"/>
        </w:rPr>
        <w:t>
      24) өңіраралық кооперацияны дамыту мақсатында және ауыл шаруашылғы өнімдерінің бағасын тұрақтандыру бойынша ауылшаруашылығы жәрмеңкелері мен көрмелерін ұйымдастыру;</w:t>
      </w:r>
    </w:p>
    <w:p>
      <w:pPr>
        <w:spacing w:after="0"/>
        <w:ind w:left="0"/>
        <w:jc w:val="both"/>
      </w:pPr>
      <w:r>
        <w:rPr>
          <w:rFonts w:ascii="Times New Roman"/>
          <w:b w:val="false"/>
          <w:i w:val="false"/>
          <w:color w:val="000000"/>
          <w:sz w:val="28"/>
        </w:rPr>
        <w:t>
      25) Қазақстан Республикасының мемлекеттік сатып алу туралы заңына сәйкес мемлекеттік сатып алуды ұйымдастыру және өткізу рәсімдерін орындауды жүзеге асырады.</w:t>
      </w:r>
    </w:p>
    <w:p>
      <w:pPr>
        <w:spacing w:after="0"/>
        <w:ind w:left="0"/>
        <w:jc w:val="both"/>
      </w:pPr>
      <w:r>
        <w:rPr>
          <w:rFonts w:ascii="Times New Roman"/>
          <w:b w:val="false"/>
          <w:i w:val="false"/>
          <w:color w:val="000000"/>
          <w:sz w:val="28"/>
        </w:rPr>
        <w:t>
      26) өз құзыреті шегінде Қазақстан Республикасының заңнамасына сәйкес мемлекеттік қызметтер көрсетеді.</w:t>
      </w:r>
    </w:p>
    <w:p>
      <w:pPr>
        <w:spacing w:after="0"/>
        <w:ind w:left="0"/>
        <w:jc w:val="left"/>
      </w:pPr>
      <w:r>
        <w:rPr>
          <w:rFonts w:ascii="Times New Roman"/>
          <w:b/>
          <w:i w:val="false"/>
          <w:color w:val="000000"/>
        </w:rPr>
        <w:t xml:space="preserve"> 3- тарау. Мемлекеттік органның бірінші басшысының мәртебесі мен өкілеттіктері</w:t>
      </w:r>
    </w:p>
    <w:p>
      <w:pPr>
        <w:spacing w:after="0"/>
        <w:ind w:left="0"/>
        <w:jc w:val="both"/>
      </w:pPr>
      <w:r>
        <w:rPr>
          <w:rFonts w:ascii="Times New Roman"/>
          <w:b w:val="false"/>
          <w:i w:val="false"/>
          <w:color w:val="000000"/>
          <w:sz w:val="28"/>
        </w:rPr>
        <w:t>
      16. Отырар ауданы әкімдігінің "Отырар ауданының ауыл шаруашылығы бөлімі" мемлекеттік мекемесіне басшылықты Отырар ауданы әкімдігінің "Отырар ауданының ауыл шаруашылығы бөлімі" мемлекеттік мекемесіне жүктелген міндеттердің орындалуына және оның өкілеттіктерін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17. Отырар ауданы әкімдігінің "Отырар ауданының ауыл шаруашылығы бөлімі" мемлекеттік мекемесінің бірінші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18. Отырар ауданы әкімдігінің "Отырар ауданының ауыл шаруашылығы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p>
    <w:p>
      <w:pPr>
        <w:spacing w:after="0"/>
        <w:ind w:left="0"/>
        <w:jc w:val="both"/>
      </w:pPr>
      <w:r>
        <w:rPr>
          <w:rFonts w:ascii="Times New Roman"/>
          <w:b w:val="false"/>
          <w:i w:val="false"/>
          <w:color w:val="000000"/>
          <w:sz w:val="28"/>
        </w:rPr>
        <w:t>
      19. Отырар ауданы әкімдігінің "Отырар ауданының ауыл шаруашылығы бөлімі" мемлекеттік мекемесінің бірінші басшысының өкілеттіктері:</w:t>
      </w:r>
    </w:p>
    <w:p>
      <w:pPr>
        <w:spacing w:after="0"/>
        <w:ind w:left="0"/>
        <w:jc w:val="both"/>
      </w:pPr>
      <w:r>
        <w:rPr>
          <w:rFonts w:ascii="Times New Roman"/>
          <w:b w:val="false"/>
          <w:i w:val="false"/>
          <w:color w:val="000000"/>
          <w:sz w:val="28"/>
        </w:rPr>
        <w:t>
      1) Отырар ауданы әкімдігінің "Отырар ауданының ауыл шаруашылығы бөлімі" мемлекеттік мекемесінің жұмысын ұйымдастырады және басшылық етеді;</w:t>
      </w:r>
    </w:p>
    <w:p>
      <w:pPr>
        <w:spacing w:after="0"/>
        <w:ind w:left="0"/>
        <w:jc w:val="both"/>
      </w:pPr>
      <w:r>
        <w:rPr>
          <w:rFonts w:ascii="Times New Roman"/>
          <w:b w:val="false"/>
          <w:i w:val="false"/>
          <w:color w:val="000000"/>
          <w:sz w:val="28"/>
        </w:rPr>
        <w:t>
      2) сыбайлас жемқорлыққа қарсы іс-қимыл бойынша шаралар қабылдамағаны үшін дербес жауапты болады;</w:t>
      </w:r>
    </w:p>
    <w:p>
      <w:pPr>
        <w:spacing w:after="0"/>
        <w:ind w:left="0"/>
        <w:jc w:val="both"/>
      </w:pPr>
      <w:r>
        <w:rPr>
          <w:rFonts w:ascii="Times New Roman"/>
          <w:b w:val="false"/>
          <w:i w:val="false"/>
          <w:color w:val="000000"/>
          <w:sz w:val="28"/>
        </w:rPr>
        <w:t>
      3) заңнамада белгіленген тәртіпте Отырар ауданы әкімдігінің "Отырар ауданының ауыл шаруашылығы бөлімі"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қолданыстағы заңнамаға сәйкес мемлекеттік органдарда және басқа да ұйымдарда Отырар ауданы әкімдігінің "Отырар ауданының ауыл шаруашылығы бөлімі" мемлекеттік мекемесін ұсынады;</w:t>
      </w:r>
    </w:p>
    <w:p>
      <w:pPr>
        <w:spacing w:after="0"/>
        <w:ind w:left="0"/>
        <w:jc w:val="both"/>
      </w:pPr>
      <w:r>
        <w:rPr>
          <w:rFonts w:ascii="Times New Roman"/>
          <w:b w:val="false"/>
          <w:i w:val="false"/>
          <w:color w:val="000000"/>
          <w:sz w:val="28"/>
        </w:rPr>
        <w:t>
      5) заңнамада белгіленген тәртіпте Отырар ауданы әкімдігінің "Отырар ауданының ауыл шаруашылығы бөлімі" мемлекеттік мекемесінің қызметкерлеріне тәртіптік жаза қолданады;</w:t>
      </w:r>
    </w:p>
    <w:p>
      <w:pPr>
        <w:spacing w:after="0"/>
        <w:ind w:left="0"/>
        <w:jc w:val="both"/>
      </w:pPr>
      <w:r>
        <w:rPr>
          <w:rFonts w:ascii="Times New Roman"/>
          <w:b w:val="false"/>
          <w:i w:val="false"/>
          <w:color w:val="000000"/>
          <w:sz w:val="28"/>
        </w:rPr>
        <w:t>
      6) өз құзыреті шегінде Отырар ауданы әкімдігінің "Отырар ауданының ауыл шаруашылығы бөлімі" мемлекеттік мекемесінің қызметкерлері орындауға міндетті бұйрықтар шығарады;</w:t>
      </w:r>
    </w:p>
    <w:p>
      <w:pPr>
        <w:spacing w:after="0"/>
        <w:ind w:left="0"/>
        <w:jc w:val="both"/>
      </w:pPr>
      <w:r>
        <w:rPr>
          <w:rFonts w:ascii="Times New Roman"/>
          <w:b w:val="false"/>
          <w:i w:val="false"/>
          <w:color w:val="000000"/>
          <w:sz w:val="28"/>
        </w:rPr>
        <w:t>
      7) белгіленген еңбекақы төлеу қоры және жұмыскерлердің штат санының лимиті шегінде Отырар ауданы әкімдігінің "Отырар ауданының ауыл шаруашылығы бөлімі" мемлекеттік мекемесінің құрылымын, міндеттемелер мен төлемдер бойынша қаржыландыру жоспарын бекітеді;</w:t>
      </w:r>
    </w:p>
    <w:p>
      <w:pPr>
        <w:spacing w:after="0"/>
        <w:ind w:left="0"/>
        <w:jc w:val="both"/>
      </w:pPr>
      <w:r>
        <w:rPr>
          <w:rFonts w:ascii="Times New Roman"/>
          <w:b w:val="false"/>
          <w:i w:val="false"/>
          <w:color w:val="000000"/>
          <w:sz w:val="28"/>
        </w:rPr>
        <w:t>
      8) Отырар ауданы әкімдігінің "Отырар ауданының ауыл шаруашылығы бөлімі" мемлекеттік мекемесінің балансында бекітілген мүліктің тиімді пайдаланылуы және оның сақталуына бақылауды жүзеге асырады;</w:t>
      </w:r>
    </w:p>
    <w:p>
      <w:pPr>
        <w:spacing w:after="0"/>
        <w:ind w:left="0"/>
        <w:jc w:val="both"/>
      </w:pPr>
      <w:r>
        <w:rPr>
          <w:rFonts w:ascii="Times New Roman"/>
          <w:b w:val="false"/>
          <w:i w:val="false"/>
          <w:color w:val="000000"/>
          <w:sz w:val="28"/>
        </w:rPr>
        <w:t>
      9) азаматтарды және заңды тұлғалардың өкілдерін жеке қабылдауды жүргізеді, жеке және заңды тұлғалардың өтініштерін заңнамада белгіленген мерзімдерде қарайды, олар бойынша қажетті шаралар қабылдайды;</w:t>
      </w:r>
    </w:p>
    <w:p>
      <w:pPr>
        <w:spacing w:after="0"/>
        <w:ind w:left="0"/>
        <w:jc w:val="both"/>
      </w:pPr>
      <w:r>
        <w:rPr>
          <w:rFonts w:ascii="Times New Roman"/>
          <w:b w:val="false"/>
          <w:i w:val="false"/>
          <w:color w:val="000000"/>
          <w:sz w:val="28"/>
        </w:rPr>
        <w:t>
      10) өзінің құзыретіне жатқызылған басқа да мәселелер бойынша шешімдер қабылдайды.</w:t>
      </w:r>
    </w:p>
    <w:p>
      <w:pPr>
        <w:spacing w:after="0"/>
        <w:ind w:left="0"/>
        <w:jc w:val="both"/>
      </w:pPr>
      <w:r>
        <w:rPr>
          <w:rFonts w:ascii="Times New Roman"/>
          <w:b w:val="false"/>
          <w:i w:val="false"/>
          <w:color w:val="000000"/>
          <w:sz w:val="28"/>
        </w:rPr>
        <w:t>
      Отырар ауданы әкімдігінің "Отырар ауданының ауыл шаруашылығы бөлімі" мемлекеттік мекемесінің бірінші басшысы болмаған кезеңде оның өкілеттіктерін орындауды қолданыстағы заңнамаға сәйкес оны алмастыратын адам жүзеге асырады.</w:t>
      </w:r>
    </w:p>
    <w:p>
      <w:pPr>
        <w:spacing w:after="0"/>
        <w:ind w:left="0"/>
        <w:jc w:val="both"/>
      </w:pPr>
      <w:r>
        <w:rPr>
          <w:rFonts w:ascii="Times New Roman"/>
          <w:b w:val="false"/>
          <w:i w:val="false"/>
          <w:color w:val="000000"/>
          <w:sz w:val="28"/>
        </w:rPr>
        <w:t>
      20. Бірінші басшы өз орынбасарының өкілеттіктерін қолданыстағы заңнамаға сәйкес белгілейді.</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21. Отырар ауданы әкімдігінің "Отырар ауданының ауыл шаруашылығы бөлімі" мемлекеттік мекемесінің заңнамада көрсетілген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Отырар ауданы әкімдігінің "Отырар ауданының ауыл шаруашылығы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басқа да көздер есебінен қалыптастырылады.</w:t>
      </w:r>
    </w:p>
    <w:p>
      <w:pPr>
        <w:spacing w:after="0"/>
        <w:ind w:left="0"/>
        <w:jc w:val="both"/>
      </w:pPr>
      <w:r>
        <w:rPr>
          <w:rFonts w:ascii="Times New Roman"/>
          <w:b w:val="false"/>
          <w:i w:val="false"/>
          <w:color w:val="000000"/>
          <w:sz w:val="28"/>
        </w:rPr>
        <w:t>
      22. Отырар ауданы әкімдігінің "Отырар ауданының ауыл шаруашылығы бөлімі" мемлекеттік мекемесіне бекітілген мүлік аудандық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Отырар ауданы әкімдігінің "Отырар ауданының ауыл шаруашылығы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24. Отырар ауданы әкімдігінің "Отырар ауданының ауыл шаруашылығы бөлімі"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18 қарашадағы</w:t>
            </w:r>
            <w:r>
              <w:br/>
            </w:r>
            <w:r>
              <w:rPr>
                <w:rFonts w:ascii="Times New Roman"/>
                <w:b w:val="false"/>
                <w:i w:val="false"/>
                <w:color w:val="000000"/>
                <w:sz w:val="20"/>
              </w:rPr>
              <w:t>№ 213 қаулыға № 2 қосымша</w:t>
            </w:r>
          </w:p>
        </w:tc>
      </w:tr>
    </w:tbl>
    <w:p>
      <w:pPr>
        <w:spacing w:after="0"/>
        <w:ind w:left="0"/>
        <w:jc w:val="left"/>
      </w:pPr>
      <w:r>
        <w:rPr>
          <w:rFonts w:ascii="Times New Roman"/>
          <w:b/>
          <w:i w:val="false"/>
          <w:color w:val="000000"/>
        </w:rPr>
        <w:t xml:space="preserve"> Отырар ауданы әкімдігінің "Отырар ауданының кәсіпкерлік және туризм бөлімі" мемлекеттік мекемесі туралы Ереже 1-тарау. Жалпы ережелер</w:t>
      </w:r>
    </w:p>
    <w:p>
      <w:pPr>
        <w:spacing w:after="0"/>
        <w:ind w:left="0"/>
        <w:jc w:val="both"/>
      </w:pPr>
      <w:r>
        <w:rPr>
          <w:rFonts w:ascii="Times New Roman"/>
          <w:b w:val="false"/>
          <w:i w:val="false"/>
          <w:color w:val="000000"/>
          <w:sz w:val="28"/>
        </w:rPr>
        <w:t>
      1. Отырар ауданы әкімдігінің "Отырар ауданының кәсіпкерлік және туризм бөлімі" мемлекеттік мекемесі (бұдан әрі – Отырар ауданы әкімдігінің "Отырар ауданының кәсіпкерлік және туризм бөлімі" мемлекеттік мекемесі) аудан көлемінде кәсіпкерлікті және туризмді дамыту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Отырар ауданы әкімдігінің "Отырар ауданының кәсіпкерлік және туризм бөлімі" мемлекеттік мекемесінің ведомстволары жоқ.</w:t>
      </w:r>
    </w:p>
    <w:p>
      <w:pPr>
        <w:spacing w:after="0"/>
        <w:ind w:left="0"/>
        <w:jc w:val="both"/>
      </w:pPr>
      <w:r>
        <w:rPr>
          <w:rFonts w:ascii="Times New Roman"/>
          <w:b w:val="false"/>
          <w:i w:val="false"/>
          <w:color w:val="000000"/>
          <w:sz w:val="28"/>
        </w:rPr>
        <w:t>
      3. Отырар ауданы әкімдігінің "Отырар ауданының кәсіпкерлік және туризм бөлімі"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асырылады.</w:t>
      </w:r>
    </w:p>
    <w:p>
      <w:pPr>
        <w:spacing w:after="0"/>
        <w:ind w:left="0"/>
        <w:jc w:val="both"/>
      </w:pPr>
      <w:r>
        <w:rPr>
          <w:rFonts w:ascii="Times New Roman"/>
          <w:b w:val="false"/>
          <w:i w:val="false"/>
          <w:color w:val="000000"/>
          <w:sz w:val="28"/>
        </w:rPr>
        <w:t>
      4. Отырар ауданы әкімдігінің "Отырар ауданының кәсіпкерлік және туризм бөлімі" мемлекеттік мекемесі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Отырар ауданы әкімдігінің "Отырар ауданының кәсіпкерлік және туризм бөлімі" мемлекеттік мекемесі өз атынан азаматтық-құқықтық қатынастарға түседі.</w:t>
      </w:r>
    </w:p>
    <w:p>
      <w:pPr>
        <w:spacing w:after="0"/>
        <w:ind w:left="0"/>
        <w:jc w:val="both"/>
      </w:pPr>
      <w:r>
        <w:rPr>
          <w:rFonts w:ascii="Times New Roman"/>
          <w:b w:val="false"/>
          <w:i w:val="false"/>
          <w:color w:val="000000"/>
          <w:sz w:val="28"/>
        </w:rPr>
        <w:t>
      6. Отырар ауданы әкімдігінің "Отырар ауданының кәсіпкерлік және туризм бөлімі"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Отырар ауданы әкімдігінің "Отырар ауданының кәсіпкерлік және туризм бөлімі" мемлекеттік мекемесі өз құзыретінің мәселелері бойынша заңнамада белгіленген тәртіпте Отырар ауданы әкімдігінің "Отырар ауданының кәсіпкерлік және туризм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Отырар ауданы әкімдігінің "Отырар ауданының кәсіпкерлік және туризм бөлімі" мемлекеттік мекемесінің құрылымы мен штат санының лимиті Қазақстан Республикасының қолданыстағы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160700, Қазақстан Республикасы, Түркістан облысы, Отырар ауданы, Шәуілдір ауылы, Мұхтар Әуезов көшесі, №2А үй, индекс 160700.</w:t>
      </w:r>
    </w:p>
    <w:p>
      <w:pPr>
        <w:spacing w:after="0"/>
        <w:ind w:left="0"/>
        <w:jc w:val="both"/>
      </w:pPr>
      <w:r>
        <w:rPr>
          <w:rFonts w:ascii="Times New Roman"/>
          <w:b w:val="false"/>
          <w:i w:val="false"/>
          <w:color w:val="000000"/>
          <w:sz w:val="28"/>
        </w:rPr>
        <w:t>
      10. Осы Ереже Отырар ауданы әкімдігінің "Отырар ауданының кәсіпкерлік және туризм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11. Отырар ауданы әкімдігінің "Отырар ауданының кәсіпкерлік және туризм бөлімі" мемлекеттік мекемесінің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12. Отырар ауданы әкімдігінің "Отырар ауданының кәсіпкерлік және туризм бөлімі" мемлекеттік мекемесіне кәсіпкерлік субъектілерімен Отырар ауданы әкімдігінің "Отырар ауданының кәсіпкерлік және туризм бөлімі" мемлекеттік мекемесінің өкілеттіктері болып табылатын міндеттерді орындау тұрғысында шарттық қатынастарға түсуге тыйым салынады.</w:t>
      </w:r>
    </w:p>
    <w:p>
      <w:pPr>
        <w:spacing w:after="0"/>
        <w:ind w:left="0"/>
        <w:jc w:val="left"/>
      </w:pPr>
      <w:r>
        <w:rPr>
          <w:rFonts w:ascii="Times New Roman"/>
          <w:b/>
          <w:i w:val="false"/>
          <w:color w:val="000000"/>
        </w:rPr>
        <w:t xml:space="preserve"> 2-тарау. Мемлекеттік органның міндеттері мен өкілеттіктері</w:t>
      </w:r>
    </w:p>
    <w:p>
      <w:pPr>
        <w:spacing w:after="0"/>
        <w:ind w:left="0"/>
        <w:jc w:val="both"/>
      </w:pPr>
      <w:r>
        <w:rPr>
          <w:rFonts w:ascii="Times New Roman"/>
          <w:b w:val="false"/>
          <w:i w:val="false"/>
          <w:color w:val="000000"/>
          <w:sz w:val="28"/>
        </w:rPr>
        <w:t>
      13. Міндеттері:</w:t>
      </w:r>
    </w:p>
    <w:p>
      <w:pPr>
        <w:spacing w:after="0"/>
        <w:ind w:left="0"/>
        <w:jc w:val="both"/>
      </w:pPr>
      <w:r>
        <w:rPr>
          <w:rFonts w:ascii="Times New Roman"/>
          <w:b w:val="false"/>
          <w:i w:val="false"/>
          <w:color w:val="000000"/>
          <w:sz w:val="28"/>
        </w:rPr>
        <w:t>
      1) аудан көлемінде өнеркәсіп, туризм, кәсіпкерлік және сауда салаларындағы мемлекеттік саясатты жүзеге асыру;</w:t>
      </w:r>
    </w:p>
    <w:p>
      <w:pPr>
        <w:spacing w:after="0"/>
        <w:ind w:left="0"/>
        <w:jc w:val="both"/>
      </w:pPr>
      <w:r>
        <w:rPr>
          <w:rFonts w:ascii="Times New Roman"/>
          <w:b w:val="false"/>
          <w:i w:val="false"/>
          <w:color w:val="000000"/>
          <w:sz w:val="28"/>
        </w:rPr>
        <w:t>
      2) Қазақстан Республикасының қолданыстағы заңнамасында белгіленген құзыреті шеңберінде басқа да міндеттерді жүзеге асыру.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өз құзыреті шегінде мемлекеттік органдардан және басқа да ұйымдардан қажетті ақпаратты, құжаттарды және өзге де материалдарды сұрату және алу;</w:t>
      </w:r>
    </w:p>
    <w:p>
      <w:pPr>
        <w:spacing w:after="0"/>
        <w:ind w:left="0"/>
        <w:jc w:val="both"/>
      </w:pPr>
      <w:r>
        <w:rPr>
          <w:rFonts w:ascii="Times New Roman"/>
          <w:b w:val="false"/>
          <w:i w:val="false"/>
          <w:color w:val="000000"/>
          <w:sz w:val="28"/>
        </w:rPr>
        <w:t>
      2) тиісті аумақта басқару тиімділігін арттыру мәселелері бойынша мемлекеттік органдармен, қоғамдық өзін-өзі басқару органдарымен және басқа да ұйымдармен өзара іс-қимыл жасауға;</w:t>
      </w:r>
    </w:p>
    <w:p>
      <w:pPr>
        <w:spacing w:after="0"/>
        <w:ind w:left="0"/>
        <w:jc w:val="both"/>
      </w:pPr>
      <w:r>
        <w:rPr>
          <w:rFonts w:ascii="Times New Roman"/>
          <w:b w:val="false"/>
          <w:i w:val="false"/>
          <w:color w:val="000000"/>
          <w:sz w:val="28"/>
        </w:rPr>
        <w:t>
      3) сотта талапкер және жауапкер болуға, сондай-ақ Қазақстан Республикасының қолданыстағы заңнамасына қайшы келмейтін басқа да құқықтарды жүзеге асыруға құқылы;</w:t>
      </w:r>
    </w:p>
    <w:p>
      <w:pPr>
        <w:spacing w:after="0"/>
        <w:ind w:left="0"/>
        <w:jc w:val="both"/>
      </w:pPr>
      <w:r>
        <w:rPr>
          <w:rFonts w:ascii="Times New Roman"/>
          <w:b w:val="false"/>
          <w:i w:val="false"/>
          <w:color w:val="000000"/>
          <w:sz w:val="28"/>
        </w:rPr>
        <w:t>
      4)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5) Қазақстан Республикасының қолданыстағы заңнамасында белгіленген құзыреті шеңберінде басқа да құқықтарды жүзеге асыру.</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жеке кәсіпкерлікті дамыту үшін жағдайлар жасау;</w:t>
      </w:r>
    </w:p>
    <w:p>
      <w:pPr>
        <w:spacing w:after="0"/>
        <w:ind w:left="0"/>
        <w:jc w:val="both"/>
      </w:pPr>
      <w:r>
        <w:rPr>
          <w:rFonts w:ascii="Times New Roman"/>
          <w:b w:val="false"/>
          <w:i w:val="false"/>
          <w:color w:val="000000"/>
          <w:sz w:val="28"/>
        </w:rPr>
        <w:t>
      2) сауда саясатын жүргізуді қамтамасыз ету;</w:t>
      </w:r>
    </w:p>
    <w:p>
      <w:pPr>
        <w:spacing w:after="0"/>
        <w:ind w:left="0"/>
        <w:jc w:val="both"/>
      </w:pPr>
      <w:r>
        <w:rPr>
          <w:rFonts w:ascii="Times New Roman"/>
          <w:b w:val="false"/>
          <w:i w:val="false"/>
          <w:color w:val="000000"/>
          <w:sz w:val="28"/>
        </w:rPr>
        <w:t>
      3) туристік қызметінің үйлестіру жұмысын жүргізу;</w:t>
      </w:r>
    </w:p>
    <w:p>
      <w:pPr>
        <w:spacing w:after="0"/>
        <w:ind w:left="0"/>
        <w:jc w:val="both"/>
      </w:pPr>
      <w:r>
        <w:rPr>
          <w:rFonts w:ascii="Times New Roman"/>
          <w:b w:val="false"/>
          <w:i w:val="false"/>
          <w:color w:val="000000"/>
          <w:sz w:val="28"/>
        </w:rPr>
        <w:t>
      4) Мемлекеттік қызметтер көрсету стандарттарының қолжетімділігін қамтамасыз етуге, мемлекеттік қызметтер көрсету сапасы жөніндегі уәкілетті органға тиісті ақпарат ұсынуға міндетті;</w:t>
      </w:r>
    </w:p>
    <w:p>
      <w:pPr>
        <w:spacing w:after="0"/>
        <w:ind w:left="0"/>
        <w:jc w:val="both"/>
      </w:pPr>
      <w:r>
        <w:rPr>
          <w:rFonts w:ascii="Times New Roman"/>
          <w:b w:val="false"/>
          <w:i w:val="false"/>
          <w:color w:val="000000"/>
          <w:sz w:val="28"/>
        </w:rPr>
        <w:t>
      5) Қазақстан Республикасының қолданыстағы заңнамасында белгіленген құзыреті шеңберінде басқа да міндеттерді жүзеге асыру.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сауда саясатын жүргізуді қамтамасыз ету;</w:t>
      </w:r>
    </w:p>
    <w:p>
      <w:pPr>
        <w:spacing w:after="0"/>
        <w:ind w:left="0"/>
        <w:jc w:val="both"/>
      </w:pPr>
      <w:r>
        <w:rPr>
          <w:rFonts w:ascii="Times New Roman"/>
          <w:b w:val="false"/>
          <w:i w:val="false"/>
          <w:color w:val="000000"/>
          <w:sz w:val="28"/>
        </w:rPr>
        <w:t>
      2) өз құзыретi шегiнде ішкі сауда субъектiлерiнiң қызметiн реттеудi жүзеге асырады;</w:t>
      </w:r>
    </w:p>
    <w:p>
      <w:pPr>
        <w:spacing w:after="0"/>
        <w:ind w:left="0"/>
        <w:jc w:val="both"/>
      </w:pPr>
      <w:r>
        <w:rPr>
          <w:rFonts w:ascii="Times New Roman"/>
          <w:b w:val="false"/>
          <w:i w:val="false"/>
          <w:color w:val="000000"/>
          <w:sz w:val="28"/>
        </w:rPr>
        <w:t>
      3) тиiстi әкiмшiлiк-аумақтық бiрлiктерде сауда қызметiне қолайлы жағдайлар жасау жөнiнде шаралар әзiрлейдi;</w:t>
      </w:r>
    </w:p>
    <w:p>
      <w:pPr>
        <w:spacing w:after="0"/>
        <w:ind w:left="0"/>
        <w:jc w:val="both"/>
      </w:pPr>
      <w:r>
        <w:rPr>
          <w:rFonts w:ascii="Times New Roman"/>
          <w:b w:val="false"/>
          <w:i w:val="false"/>
          <w:color w:val="000000"/>
          <w:sz w:val="28"/>
        </w:rPr>
        <w:t>
      4) халықты сауда алаңымен қамтамасыз етудің ең төменгі нормативтері бойынша ұсыныстар әзірлейді;</w:t>
      </w:r>
    </w:p>
    <w:p>
      <w:pPr>
        <w:spacing w:after="0"/>
        <w:ind w:left="0"/>
        <w:jc w:val="both"/>
      </w:pPr>
      <w:r>
        <w:rPr>
          <w:rFonts w:ascii="Times New Roman"/>
          <w:b w:val="false"/>
          <w:i w:val="false"/>
          <w:color w:val="000000"/>
          <w:sz w:val="28"/>
        </w:rPr>
        <w:t>
      5) халықты сауда алаңымен қамтамасыз етудің ең төменгі нормативіне қол жеткізу жөнінде шаралар әзірлейді және іске асырады;</w:t>
      </w:r>
    </w:p>
    <w:p>
      <w:pPr>
        <w:spacing w:after="0"/>
        <w:ind w:left="0"/>
        <w:jc w:val="both"/>
      </w:pPr>
      <w:r>
        <w:rPr>
          <w:rFonts w:ascii="Times New Roman"/>
          <w:b w:val="false"/>
          <w:i w:val="false"/>
          <w:color w:val="000000"/>
          <w:sz w:val="28"/>
        </w:rPr>
        <w:t>
      6) көрмелер мен жәрмеңкелер ұйымдастыруды жүзеге асырады;</w:t>
      </w:r>
    </w:p>
    <w:p>
      <w:pPr>
        <w:spacing w:after="0"/>
        <w:ind w:left="0"/>
        <w:jc w:val="both"/>
      </w:pPr>
      <w:r>
        <w:rPr>
          <w:rFonts w:ascii="Times New Roman"/>
          <w:b w:val="false"/>
          <w:i w:val="false"/>
          <w:color w:val="000000"/>
          <w:sz w:val="28"/>
        </w:rPr>
        <w:t>
      7) тиісті әкімшілік-аумақтық бірліктің аумағында туристік қызмет саласындағы мемлекеттік саясатты іске асырады және үйлестіруді жүзеге асырады;</w:t>
      </w:r>
    </w:p>
    <w:p>
      <w:pPr>
        <w:spacing w:after="0"/>
        <w:ind w:left="0"/>
        <w:jc w:val="both"/>
      </w:pPr>
      <w:r>
        <w:rPr>
          <w:rFonts w:ascii="Times New Roman"/>
          <w:b w:val="false"/>
          <w:i w:val="false"/>
          <w:color w:val="000000"/>
          <w:sz w:val="28"/>
        </w:rPr>
        <w:t>
      8) тиісті әкімшілік-аумақтық бірліктің аумағында туризмді дамыту туралы ақпарат жинауды, талдауды жүзеге асырады және оны облыстың, республикалық маңызы бар қаланың, астананың жергілікті атқарушы органына береді;</w:t>
      </w:r>
    </w:p>
    <w:p>
      <w:pPr>
        <w:spacing w:after="0"/>
        <w:ind w:left="0"/>
        <w:jc w:val="both"/>
      </w:pPr>
      <w:r>
        <w:rPr>
          <w:rFonts w:ascii="Times New Roman"/>
          <w:b w:val="false"/>
          <w:i w:val="false"/>
          <w:color w:val="000000"/>
          <w:sz w:val="28"/>
        </w:rPr>
        <w:t>
      9) аудандық туристік ресурстарды қорғау жөніндегі шараларды әзірлейді және енгізеді;</w:t>
      </w:r>
    </w:p>
    <w:p>
      <w:pPr>
        <w:spacing w:after="0"/>
        <w:ind w:left="0"/>
        <w:jc w:val="both"/>
      </w:pPr>
      <w:r>
        <w:rPr>
          <w:rFonts w:ascii="Times New Roman"/>
          <w:b w:val="false"/>
          <w:i w:val="false"/>
          <w:color w:val="000000"/>
          <w:sz w:val="28"/>
        </w:rPr>
        <w:t>
      10) тиісті әкімшілік-аумақтық бірліктің аумағында туристік индустрия объектілерін жоспарлау және салу жөніндегі қызметті үйлестіреді;</w:t>
      </w:r>
    </w:p>
    <w:p>
      <w:pPr>
        <w:spacing w:after="0"/>
        <w:ind w:left="0"/>
        <w:jc w:val="both"/>
      </w:pPr>
      <w:r>
        <w:rPr>
          <w:rFonts w:ascii="Times New Roman"/>
          <w:b w:val="false"/>
          <w:i w:val="false"/>
          <w:color w:val="000000"/>
          <w:sz w:val="28"/>
        </w:rPr>
        <w:t>
      11) балалар мен жастар лагерьлерінің, туристер бірлестіктерінің қызметіне жәрдем көрсетеді;</w:t>
      </w:r>
    </w:p>
    <w:p>
      <w:pPr>
        <w:spacing w:after="0"/>
        <w:ind w:left="0"/>
        <w:jc w:val="both"/>
      </w:pPr>
      <w:r>
        <w:rPr>
          <w:rFonts w:ascii="Times New Roman"/>
          <w:b w:val="false"/>
          <w:i w:val="false"/>
          <w:color w:val="000000"/>
          <w:sz w:val="28"/>
        </w:rPr>
        <w:t>
      12) туристік ақпаратты, оның ішінде туристік әлеует, туризм объектілері және туристік қызметті жүзеге асыратын тұлғалар туралы ақпарат береді;</w:t>
      </w:r>
    </w:p>
    <w:p>
      <w:pPr>
        <w:spacing w:after="0"/>
        <w:ind w:left="0"/>
        <w:jc w:val="both"/>
      </w:pPr>
      <w:r>
        <w:rPr>
          <w:rFonts w:ascii="Times New Roman"/>
          <w:b w:val="false"/>
          <w:i w:val="false"/>
          <w:color w:val="000000"/>
          <w:sz w:val="28"/>
        </w:rPr>
        <w:t>
      13) аудандағы туристік маршруттар мен соқпақтардың тізілімін жүргізеді;</w:t>
      </w:r>
    </w:p>
    <w:p>
      <w:pPr>
        <w:spacing w:after="0"/>
        <w:ind w:left="0"/>
        <w:jc w:val="both"/>
      </w:pPr>
      <w:r>
        <w:rPr>
          <w:rFonts w:ascii="Times New Roman"/>
          <w:b w:val="false"/>
          <w:i w:val="false"/>
          <w:color w:val="000000"/>
          <w:sz w:val="28"/>
        </w:rPr>
        <w:t>
      14) жеке кәсiпкерлiктi қолдау мен дамытудың мемлекеттiк саясатының iске асырылуын жүзеге асырады;</w:t>
      </w:r>
    </w:p>
    <w:p>
      <w:pPr>
        <w:spacing w:after="0"/>
        <w:ind w:left="0"/>
        <w:jc w:val="both"/>
      </w:pPr>
      <w:r>
        <w:rPr>
          <w:rFonts w:ascii="Times New Roman"/>
          <w:b w:val="false"/>
          <w:i w:val="false"/>
          <w:color w:val="000000"/>
          <w:sz w:val="28"/>
        </w:rPr>
        <w:t>
      15) жеке кәсiпкерлiктi дамыту үшiн жағдайлар жасайды;</w:t>
      </w:r>
    </w:p>
    <w:p>
      <w:pPr>
        <w:spacing w:after="0"/>
        <w:ind w:left="0"/>
        <w:jc w:val="both"/>
      </w:pPr>
      <w:r>
        <w:rPr>
          <w:rFonts w:ascii="Times New Roman"/>
          <w:b w:val="false"/>
          <w:i w:val="false"/>
          <w:color w:val="000000"/>
          <w:sz w:val="28"/>
        </w:rPr>
        <w:t>
      16) кәсіпкерлік ортаға, инвестициялық ахуалға және жеке кәсіпкерлікті дамыту инфрақұрылымына талдау жүргізеді;</w:t>
      </w:r>
    </w:p>
    <w:p>
      <w:pPr>
        <w:spacing w:after="0"/>
        <w:ind w:left="0"/>
        <w:jc w:val="both"/>
      </w:pPr>
      <w:r>
        <w:rPr>
          <w:rFonts w:ascii="Times New Roman"/>
          <w:b w:val="false"/>
          <w:i w:val="false"/>
          <w:color w:val="000000"/>
          <w:sz w:val="28"/>
        </w:rPr>
        <w:t>
      17) өңірлерде мемлекеттік бағдарламалардың іске асырылуы мен орындалуын қамтамасыз етеді және соған жауапты болады;</w:t>
      </w:r>
    </w:p>
    <w:p>
      <w:pPr>
        <w:spacing w:after="0"/>
        <w:ind w:left="0"/>
        <w:jc w:val="both"/>
      </w:pPr>
      <w:r>
        <w:rPr>
          <w:rFonts w:ascii="Times New Roman"/>
          <w:b w:val="false"/>
          <w:i w:val="false"/>
          <w:color w:val="000000"/>
          <w:sz w:val="28"/>
        </w:rPr>
        <w:t>
      18) өңiрде шағын және орта кәсiпкерлiк пен инновациялық қызметтi қолдау инфрақұрылымы объектiлерiн құру мен дамытуды қамтамасыз етедi;</w:t>
      </w:r>
    </w:p>
    <w:p>
      <w:pPr>
        <w:spacing w:after="0"/>
        <w:ind w:left="0"/>
        <w:jc w:val="both"/>
      </w:pPr>
      <w:r>
        <w:rPr>
          <w:rFonts w:ascii="Times New Roman"/>
          <w:b w:val="false"/>
          <w:i w:val="false"/>
          <w:color w:val="000000"/>
          <w:sz w:val="28"/>
        </w:rPr>
        <w:t>
      19) жергiлiктi атқарушы органдардың жеке кәсiпкерлiк субъектiлерiнің бiрлестiктерiмен, Ұлттық палатамен және нарықтық инфрақұрылым объектілерімен өзара қарым-қатынастарын дамыту стратегиясын айқындайды;</w:t>
      </w:r>
    </w:p>
    <w:p>
      <w:pPr>
        <w:spacing w:after="0"/>
        <w:ind w:left="0"/>
        <w:jc w:val="both"/>
      </w:pPr>
      <w:r>
        <w:rPr>
          <w:rFonts w:ascii="Times New Roman"/>
          <w:b w:val="false"/>
          <w:i w:val="false"/>
          <w:color w:val="000000"/>
          <w:sz w:val="28"/>
        </w:rPr>
        <w:t>
      20) сараптама кеңестерінiң қызметiн ұйымдастырады;</w:t>
      </w:r>
    </w:p>
    <w:p>
      <w:pPr>
        <w:spacing w:after="0"/>
        <w:ind w:left="0"/>
        <w:jc w:val="both"/>
      </w:pPr>
      <w:r>
        <w:rPr>
          <w:rFonts w:ascii="Times New Roman"/>
          <w:b w:val="false"/>
          <w:i w:val="false"/>
          <w:color w:val="000000"/>
          <w:sz w:val="28"/>
        </w:rPr>
        <w:t>
      21) жергілікті деңгейде жеке кәсіпкерлікті мемлекеттік қолдауды қамтамасыз етеді;</w:t>
      </w:r>
    </w:p>
    <w:p>
      <w:pPr>
        <w:spacing w:after="0"/>
        <w:ind w:left="0"/>
        <w:jc w:val="both"/>
      </w:pPr>
      <w:r>
        <w:rPr>
          <w:rFonts w:ascii="Times New Roman"/>
          <w:b w:val="false"/>
          <w:i w:val="false"/>
          <w:color w:val="000000"/>
          <w:sz w:val="28"/>
        </w:rPr>
        <w:t>
      22) шағын және орта кәсiпкерлiк субъектiлерi үшiн мамандар мен персоналды оқытуды, даярлауды, қайта даярлауды және олардың бiлiктiлiгiн арттыруды ұйымдастырады;</w:t>
      </w:r>
    </w:p>
    <w:p>
      <w:pPr>
        <w:spacing w:after="0"/>
        <w:ind w:left="0"/>
        <w:jc w:val="both"/>
      </w:pPr>
      <w:r>
        <w:rPr>
          <w:rFonts w:ascii="Times New Roman"/>
          <w:b w:val="false"/>
          <w:i w:val="false"/>
          <w:color w:val="000000"/>
          <w:sz w:val="28"/>
        </w:rPr>
        <w:t>
      23) құзыреті шегінде шикізаттық емес экспортты ілгерілетуді жүзеге асырады;</w:t>
      </w:r>
    </w:p>
    <w:p>
      <w:pPr>
        <w:spacing w:after="0"/>
        <w:ind w:left="0"/>
        <w:jc w:val="both"/>
      </w:pPr>
      <w:r>
        <w:rPr>
          <w:rFonts w:ascii="Times New Roman"/>
          <w:b w:val="false"/>
          <w:i w:val="false"/>
          <w:color w:val="000000"/>
          <w:sz w:val="28"/>
        </w:rPr>
        <w:t>
      24) құзыреті шегінде шикізаттық емес экспортты дамыту үшін жағдайлар жасайды;</w:t>
      </w:r>
    </w:p>
    <w:p>
      <w:pPr>
        <w:spacing w:after="0"/>
        <w:ind w:left="0"/>
        <w:jc w:val="both"/>
      </w:pPr>
      <w:r>
        <w:rPr>
          <w:rFonts w:ascii="Times New Roman"/>
          <w:b w:val="false"/>
          <w:i w:val="false"/>
          <w:color w:val="000000"/>
          <w:sz w:val="28"/>
        </w:rPr>
        <w:t>
      25) ұлттық және аумақтық кластерлерді дамытуды жүзеге асырады;</w:t>
      </w:r>
    </w:p>
    <w:p>
      <w:pPr>
        <w:spacing w:after="0"/>
        <w:ind w:left="0"/>
        <w:jc w:val="both"/>
      </w:pPr>
      <w:r>
        <w:rPr>
          <w:rFonts w:ascii="Times New Roman"/>
          <w:b w:val="false"/>
          <w:i w:val="false"/>
          <w:color w:val="000000"/>
          <w:sz w:val="28"/>
        </w:rPr>
        <w:t>
      26) көшпелi сауданы арнайы белгiлеген орындарын жүзеге асырады;</w:t>
      </w:r>
    </w:p>
    <w:p>
      <w:pPr>
        <w:spacing w:after="0"/>
        <w:ind w:left="0"/>
        <w:jc w:val="both"/>
      </w:pPr>
      <w:r>
        <w:rPr>
          <w:rFonts w:ascii="Times New Roman"/>
          <w:b w:val="false"/>
          <w:i w:val="false"/>
          <w:color w:val="000000"/>
          <w:sz w:val="28"/>
        </w:rPr>
        <w:t>
      27) Қазақстан Республикасының мемлекеттік сатып алу туралы заңына сәйкес мемлекеттік сатып алуды ұйымдастыру және өткізу рәсімдерін орындауды жүзеге асырады.</w:t>
      </w:r>
    </w:p>
    <w:p>
      <w:pPr>
        <w:spacing w:after="0"/>
        <w:ind w:left="0"/>
        <w:jc w:val="both"/>
      </w:pPr>
      <w:r>
        <w:rPr>
          <w:rFonts w:ascii="Times New Roman"/>
          <w:b w:val="false"/>
          <w:i w:val="false"/>
          <w:color w:val="000000"/>
          <w:sz w:val="28"/>
        </w:rPr>
        <w:t>
      28) өз құзыреті шегінде Қазақстан Республикасының заңнамасына сәйкес мемлекеттік қызметтер көрсетеді.</w:t>
      </w:r>
    </w:p>
    <w:p>
      <w:pPr>
        <w:spacing w:after="0"/>
        <w:ind w:left="0"/>
        <w:jc w:val="left"/>
      </w:pPr>
      <w:r>
        <w:rPr>
          <w:rFonts w:ascii="Times New Roman"/>
          <w:b/>
          <w:i w:val="false"/>
          <w:color w:val="000000"/>
        </w:rPr>
        <w:t xml:space="preserve"> 3- тарау. Мемлекеттік органның бірінші басшысының мәртебесі мен өкілеттіктері</w:t>
      </w:r>
    </w:p>
    <w:p>
      <w:pPr>
        <w:spacing w:after="0"/>
        <w:ind w:left="0"/>
        <w:jc w:val="both"/>
      </w:pPr>
      <w:r>
        <w:rPr>
          <w:rFonts w:ascii="Times New Roman"/>
          <w:b w:val="false"/>
          <w:i w:val="false"/>
          <w:color w:val="000000"/>
          <w:sz w:val="28"/>
        </w:rPr>
        <w:t>
      16. Отырар ауданы әкімдігінің "Отырар ауданының кәсіпкерлік және туризм бөлімі" мемлекеттік мекемесіне басшылықты Отырар ауданы әкімдігінің "Отырар ауданының кәсіпкерлік және туризм бөлімі" мемлекеттік мекемесіне жүктелген міндеттердің орындалуына және оның өкілеттіктерін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17. Отырар ауданы әкімдігінің "Отырар ауданының кәсіпкерлік және туризм бөлімі" мемлекеттік мекемесінің бірінші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18. Отырар ауданы әкімдігінің "Отырар ауданының кәсіпкерлік және туризм бөлімі" мемлекеттік мекемесінің бірінші басшысының өкілеттіктері:</w:t>
      </w:r>
    </w:p>
    <w:p>
      <w:pPr>
        <w:spacing w:after="0"/>
        <w:ind w:left="0"/>
        <w:jc w:val="both"/>
      </w:pPr>
      <w:r>
        <w:rPr>
          <w:rFonts w:ascii="Times New Roman"/>
          <w:b w:val="false"/>
          <w:i w:val="false"/>
          <w:color w:val="000000"/>
          <w:sz w:val="28"/>
        </w:rPr>
        <w:t>
      1) Отырар ауданы әкімдігінің "Отырар ауданының кәсіпкерлік және туризм бөлімі" мемлекеттік мекемесінің жұмысын ұйымдастырады және басшылық етеді;</w:t>
      </w:r>
    </w:p>
    <w:p>
      <w:pPr>
        <w:spacing w:after="0"/>
        <w:ind w:left="0"/>
        <w:jc w:val="both"/>
      </w:pPr>
      <w:r>
        <w:rPr>
          <w:rFonts w:ascii="Times New Roman"/>
          <w:b w:val="false"/>
          <w:i w:val="false"/>
          <w:color w:val="000000"/>
          <w:sz w:val="28"/>
        </w:rPr>
        <w:t>
      2) сыбайлас жемқорлыққа қарсы іс-қимыл бойынша шаралар қабылдамағаны үшін дербес жауапты болады;</w:t>
      </w:r>
    </w:p>
    <w:p>
      <w:pPr>
        <w:spacing w:after="0"/>
        <w:ind w:left="0"/>
        <w:jc w:val="both"/>
      </w:pPr>
      <w:r>
        <w:rPr>
          <w:rFonts w:ascii="Times New Roman"/>
          <w:b w:val="false"/>
          <w:i w:val="false"/>
          <w:color w:val="000000"/>
          <w:sz w:val="28"/>
        </w:rPr>
        <w:t>
      3) заңнамада белгіленген тәртіпте Отырар ауданы әкімдігінің "Отырар ауданының кәсіпкерлік және туризм бөлімі"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қолданыстағы заңнамаға сәйкес мемлекеттік органдарда және басқа да ұйымдарда Отырар ауданы әкімдігінің "Отырар ауданының кәсіпкерлік және туризм бөлімі" мемлекеттік мекемесін ұсынады;</w:t>
      </w:r>
    </w:p>
    <w:p>
      <w:pPr>
        <w:spacing w:after="0"/>
        <w:ind w:left="0"/>
        <w:jc w:val="both"/>
      </w:pPr>
      <w:r>
        <w:rPr>
          <w:rFonts w:ascii="Times New Roman"/>
          <w:b w:val="false"/>
          <w:i w:val="false"/>
          <w:color w:val="000000"/>
          <w:sz w:val="28"/>
        </w:rPr>
        <w:t>
      5) заңнамада белгіленген тәртіпте Отырар ауданы әкімдігінің "Отырар ауданының кәсіпкерлік және туризм бөлімі" мемлекеттік мекемесінің қызметкерлеріне тәртіптік жаза қолданады;</w:t>
      </w:r>
    </w:p>
    <w:p>
      <w:pPr>
        <w:spacing w:after="0"/>
        <w:ind w:left="0"/>
        <w:jc w:val="both"/>
      </w:pPr>
      <w:r>
        <w:rPr>
          <w:rFonts w:ascii="Times New Roman"/>
          <w:b w:val="false"/>
          <w:i w:val="false"/>
          <w:color w:val="000000"/>
          <w:sz w:val="28"/>
        </w:rPr>
        <w:t>
      6) өз құзыреті шегінде Отырар ауданы әкімдігінің "Отырар ауданының кәсіпкерлік және туризм бөлімі" мемлекеттік мекемесінің қызметкерлері орындауға міндетті бұйрықтар шығарады;</w:t>
      </w:r>
    </w:p>
    <w:p>
      <w:pPr>
        <w:spacing w:after="0"/>
        <w:ind w:left="0"/>
        <w:jc w:val="both"/>
      </w:pPr>
      <w:r>
        <w:rPr>
          <w:rFonts w:ascii="Times New Roman"/>
          <w:b w:val="false"/>
          <w:i w:val="false"/>
          <w:color w:val="000000"/>
          <w:sz w:val="28"/>
        </w:rPr>
        <w:t>
      7) белгіленген еңбекақы төлеу қоры және жұмыскерлердің штат санының лимиті шегінде Отырар ауданы әкімдігінің "Отырар ауданының кәсіпкерлік және туризм бөлімі" мемлекеттік мекемесінің құрылымын, міндеттемелер мен төлемдер бойынша қаржыландыру жоспарын бекітеді;</w:t>
      </w:r>
    </w:p>
    <w:p>
      <w:pPr>
        <w:spacing w:after="0"/>
        <w:ind w:left="0"/>
        <w:jc w:val="both"/>
      </w:pPr>
      <w:r>
        <w:rPr>
          <w:rFonts w:ascii="Times New Roman"/>
          <w:b w:val="false"/>
          <w:i w:val="false"/>
          <w:color w:val="000000"/>
          <w:sz w:val="28"/>
        </w:rPr>
        <w:t>
      8) Отырар ауданы әкімдігінің "Отырар ауданының кәсіпкерлік және туризм бөлімі" мемлекеттік мекемесінің балансында бекітілген мүліктің тиімді пайдаланылуы және оның сақталуына бақылауды жүзеге асырады;</w:t>
      </w:r>
    </w:p>
    <w:p>
      <w:pPr>
        <w:spacing w:after="0"/>
        <w:ind w:left="0"/>
        <w:jc w:val="both"/>
      </w:pPr>
      <w:r>
        <w:rPr>
          <w:rFonts w:ascii="Times New Roman"/>
          <w:b w:val="false"/>
          <w:i w:val="false"/>
          <w:color w:val="000000"/>
          <w:sz w:val="28"/>
        </w:rPr>
        <w:t>
      9) азаматтарды және заңды тұлғалардың өкілдерін жеке қабылдауды жүргізеді, жеке және заңды тұлғалардың өтініштерін заңнамада белгіленген мерзімдерде қарайды, олар бойынша қажетті шаралар қабылдайды;</w:t>
      </w:r>
    </w:p>
    <w:p>
      <w:pPr>
        <w:spacing w:after="0"/>
        <w:ind w:left="0"/>
        <w:jc w:val="both"/>
      </w:pPr>
      <w:r>
        <w:rPr>
          <w:rFonts w:ascii="Times New Roman"/>
          <w:b w:val="false"/>
          <w:i w:val="false"/>
          <w:color w:val="000000"/>
          <w:sz w:val="28"/>
        </w:rPr>
        <w:t>
      10) өзінің құзыретіне жатқызылған басқа да мәселелер бойынша шешімдер қабылдайды.</w:t>
      </w:r>
    </w:p>
    <w:p>
      <w:pPr>
        <w:spacing w:after="0"/>
        <w:ind w:left="0"/>
        <w:jc w:val="both"/>
      </w:pPr>
      <w:r>
        <w:rPr>
          <w:rFonts w:ascii="Times New Roman"/>
          <w:b w:val="false"/>
          <w:i w:val="false"/>
          <w:color w:val="000000"/>
          <w:sz w:val="28"/>
        </w:rPr>
        <w:t>
      Отырар ауданы әкімдігінің "Отырар ауданының кәсіпкерлік және туризм бөлімі" мемлекеттік мекемесінің бірінші басшысы болмаған кезеңде оның өкілеттіктерін орындауды қолданыстағы заңнамаға сәйкес оны алмастыратын адам жүзеге асырады.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19. Отырар ауданы әкімдігінің "Отырар ауданының кәсіпкерлік және туризм бөлімі" мемлекеттік мекемесінің заңнамада көрсетілген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Отырар ауданы әкімдігінің "Отырар ауданының кәсіпкерлік және туризм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басқа да көздер есебінен қалыптастырылады.</w:t>
      </w:r>
    </w:p>
    <w:p>
      <w:pPr>
        <w:spacing w:after="0"/>
        <w:ind w:left="0"/>
        <w:jc w:val="both"/>
      </w:pPr>
      <w:r>
        <w:rPr>
          <w:rFonts w:ascii="Times New Roman"/>
          <w:b w:val="false"/>
          <w:i w:val="false"/>
          <w:color w:val="000000"/>
          <w:sz w:val="28"/>
        </w:rPr>
        <w:t>
      20. Отырар ауданы әкімдігінің "Отырар ауданының кәсіпкерлік және туризм бөлімі" мемлекеттік мекемесіне бекітілген мүлік аудандық коммуналдық меншікке жатады.</w:t>
      </w:r>
    </w:p>
    <w:p>
      <w:pPr>
        <w:spacing w:after="0"/>
        <w:ind w:left="0"/>
        <w:jc w:val="both"/>
      </w:pPr>
      <w:r>
        <w:rPr>
          <w:rFonts w:ascii="Times New Roman"/>
          <w:b w:val="false"/>
          <w:i w:val="false"/>
          <w:color w:val="000000"/>
          <w:sz w:val="28"/>
        </w:rPr>
        <w:t>
      21. Егер заңнамада өзгеше көзделмесе, Отырар ауданы әкімдігінің "Отырар ауданының кәсіпкерлік және туризм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22. Отырар ауданы әкімдігінің "Отырар ауданының кәсіпкерлік және туризм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