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375d" w14:textId="c723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2023 жылғы 27 желтоқсандағы № 11/1 "2024-2026 жылдарға арналған ауылдық округтердің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2024 жылғы 20 желтоқсандағы № 24/1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2023 жылғы 27 желтоқсандағы "2024-2026 жылдарға арналған ауылдық округтердің бюджеттері туралы" №11/1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Бадам ауылдық округінің 2024-2026 жылдарға арналған бюджеті тиісінше 1-қосымшаға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–207 852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118 202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5 837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83 533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219 810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-11 958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11 958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11 958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Бөген ауылдық округінің 2024-2026 жылдарға арналған бюджеті тиісінше тиісінше 4-қосымшаға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70 356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16 886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70 515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Бөржар ауылдық округінің 2024-2026 жылдарға арналған бюджеті тиісінше 7-қосымшаға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153 236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51 921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3 518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97 647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153 817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581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581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Жеңіс ауылдық округінің 2024-2026 жылдарға арналған бюджеті тиісінше 10-қосымшаға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36 277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8 232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27 506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Қарақұм ауылдық округінің 2024-2026 жылдарға арналған бюджеті тиісінше 13-қосымшаға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51 061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10 928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39 929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51 140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Қараспан ауылдық округінің 2024-2026 жылдарға арналған бюджеті тиісінше 16-қосымшаға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127 833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64 404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4 315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58 864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127 937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Қажымұқан ауылдық округінің 2024-2026 жылдарға арналған бюджеті тиісінше 19-қосымшаға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244 143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218 374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7 294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18 068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248 703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-4 560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4 560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4 560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Төрткөл ауылдық округінің 2024-2026 жылдарға арналған бюджеті тиісінше 22-қосымшаға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159 433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81 657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-3 213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3 213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3 213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Шұбар ауылдық округінің 2024-2026 жылдарға арналған бюджеті тиісінше 25-қосымшаға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97 310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9 646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97 606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296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Шұбарсу ауылдық округінің 2024-2026 жылдарға арналған бюджеті тиісінше 28-қосымшаға сәйкес, оның ішінде 2024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298 795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175 557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28 854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318 038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бюджеттiк кредиттеу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-19 243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19 243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19 243 мың теңге.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Б.Джумабеков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Бадам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Бөген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Бөржар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Жеңіс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Қарақұм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Қараспан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Қажымұқан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Төрткөл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№24/1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желтоқсандағы №11/1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Шұбарсу ауыл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 қалдықтарының қозғалысы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