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84e69" w14:textId="5384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2023 жылғы 27 желтоқсандағы № 11/1 "2024-2026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2024 жылғы 2 тамыздағы № 18/1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2023 жылғы 27 желтоқсандағы "2024-2026 жылдарға арналған ауылдық округтердің бюджеттері туралы" №11/1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Бадам ауылдық округінің 2024-2026 жылдарға арналған бюджеті тиісінше 1-қосымшаға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–199 543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112 378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9 076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77 839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-11 958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11 958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11 958 мың теңге.".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2024-2026 жылдарға арналған бюджеті тиісінше тиісінше 4-қосымшаға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81 164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65 121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2024-2026 жылдарға арналған бюджеті тиісінше 7-қосымшаға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88 554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47 589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39 768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89 135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581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2024-2026 жылдарға арналған бюджеті тиісінше 10-қосымшаға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35 600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27 506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2024-2026 жылдарға арналған бюджеті тиісінше 13-қосымшаға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49 535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40 321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2024-2026 жылдарға арналған бюджеті тиісінше 16-қосымшаға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119 910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69 000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2 381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48 279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120 014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2024-2026 жылдарға арналған бюджеті тиісінше 19-қосымшаға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209 521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184 203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18 068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214 081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4 560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4 560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2024-2026 жылдарға арналған бюджеті тиісінше 22-қосымшаға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154 301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71 492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157 514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3 213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3 213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Шұбар ауылдық округінің 2024-2026 жылдарға арналған бюджеті тиісінше 25-қосымшаға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91 935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35 616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92 231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2024-2026 жылдарға арналған бюджеті тиісінше 28-қосымшаға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245 136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159 459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23 152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264 379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-19 243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19 243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19 243 мың теңге.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тамыздағы №18/1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№11/1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