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9b1" w14:textId="df4d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2023 жылғы 27 желтоқсандағы № 11-75-VIІI "2024-2026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13 тамыздағы № 19-126-VIII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2023 жылғы 27 желтоқсандағы №11-75-VIІI "2024-2026 жылдарға арналған кенттер мен ауылдық округтердің бюджеті туралы" (Нормативтік құқықтық актілерді мемлекеттік тіркеу тізілімінде №191316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Достық ауылдық округінің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А.Қалыбеков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Мырзакент кентінің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8 148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Еңбекші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25 347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Ж.Нұрлыбаев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10 427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9 872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Атакент кентінің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270 721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29 297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Жамбыл ауылдық округінің 2024-2026 жылдарға арналған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113 304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44 762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5 589 мың теңге."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