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3202" w14:textId="c913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2014 жылғы 18 наурыздағы № 29/193-V "Қазығұрт ауданының Құрмет грамотасымен наградтау туралы ережені бекіту туралы" шешіміне өзгерістер енгізу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2024 жылғы 11 қыркүйектегі № 17/113-VIII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2014 жылғы 18 наурыздағы №29/193-V (Нормативтік құқықтық актілерді мемлекеттік тіркеу тізілімінде №2640 болып тіркелді) "Қазығұрт ауданының Құрмет грамотасымен наградтау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Қазығұрт ауданының Құрмет грамотасымен наградтау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8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"сессиялары және" деген сөздері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тармақтарындағы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"хатшысымен" деген сөздер "төрағасымен" деген сөздермен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