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5c59" w14:textId="a5e5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27 желтоқсандағы № 26/155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Бәйдібек аудандық мәслихатының 2024 жылғы 20 желтоқсандағы №25/146 "2025-2027 жылдарға арналған аудан бюджеті туралы" шешіміне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94 265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Алғабас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125 497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Алмалы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75 056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Ақбастау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119 625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Боралдай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150 930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1 902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Бөген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–103 929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Борлысай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101 339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118 091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Көктерек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74 334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Мыңбұлақ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87 333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Шаян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154 426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25 759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25 759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Бәйдібек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Бәйдібек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