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9cf6" w14:textId="d849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22 желтоқсандағы № 70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25 желтоқсандағы № 160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"2024-2026 жылдарға арналған қалалық бюджет туралы" 2023 жылғы 22 желтоқсандағы № 70 (Қазақстан Республикасының нормативтік құқықтық актілері мемлекеттік тізіміндегі актінің тіркеу нөмірі №190639)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16 910 605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3 031 690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141 402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221 628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13 515 885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17 042 107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1 808 804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18 654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-1 958 960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1 958 960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150 156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