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89d0b" w14:textId="6f89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2023 жылғы 30 наурыздағы № 49 "Түркістан облысы әкiмдiгiнiң 2019 жылғы 4 қарашадағы № 253 "Түркістан облысында әлеуметтік маңызы бар азық-түлік тауарларына бағаларды тұрақтандыру тетіктерін іске асырудың Қағидаларын бекіту туралы" қаулысына өзгерістер мен толықтырулар енгізу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әкiмдiгiнiң 2024 жылғы 4 шілдедегі № 137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2023 жылғы 30 наурыздағы № 49 "Түркістан облысы әкiмдiгiнiң 2019 жылғы 4 қарашадағы № 253 "Түркістан облысында әлеуметтік маңызы бар азық-түлік тауарларына бағаларды тұрақтандыру тетіктерін іске асырудың Қағидаларын бекіту туралы" қаулысына өзгерістер мен толықтырулар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әкiмiнiң орынбасарына жүктелсiн.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