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36a4" w14:textId="b103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6 сәуірдегі № 52 "Түркістан облысының дін істері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2024 жылғы 27 маусымдағы № 131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6 сәуірдегі № 52 "Түркістан облысының дін істері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"Түркістан облысының дін істері басқармасы"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7) тармақшасы келесі редакцияда жазылсын:</w:t>
      </w:r>
    </w:p>
    <w:bookmarkStart w:name="z5" w:id="3"/>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үшін облыс әкімдігіне ұсыныс енгізу, сондай-ақ ғибадат үйлерінен (ғимараттарынан) тыс жерлерде діни іс-шаралар өткізу туралы діни бірлестіктер берген хабарламаларды қарайды".</w:t>
      </w:r>
    </w:p>
    <w:bookmarkEnd w:id="3"/>
    <w:bookmarkStart w:name="z6" w:id="4"/>
    <w:p>
      <w:pPr>
        <w:spacing w:after="0"/>
        <w:ind w:left="0"/>
        <w:jc w:val="both"/>
      </w:pPr>
      <w:r>
        <w:rPr>
          <w:rFonts w:ascii="Times New Roman"/>
          <w:b w:val="false"/>
          <w:i w:val="false"/>
          <w:color w:val="000000"/>
          <w:sz w:val="28"/>
        </w:rPr>
        <w:t>
      2. "Түркістан облысының дін істері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5"/>
    <w:bookmarkStart w:name="z8" w:id="6"/>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