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60b24" w14:textId="d360b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2023 жылғы 22 желтоқсандағы № 87 "Махамбет ауданының ауылдық округтерінің аумағында жергілікті қоғамдастықтың бөлек жиындарын өткізу және жергілікті қоғамдастық жиынына қатысу үшін ауыл, шағын аудан, көше, көппәтерлі тұрғын үй тұрғындары өкілдерінің санын айқындаудың тәртібін бекіту туралы" шешіміне өзгерістер енгізу туралы</w:t>
      </w:r>
    </w:p>
    <w:p>
      <w:pPr>
        <w:spacing w:after="0"/>
        <w:ind w:left="0"/>
        <w:jc w:val="both"/>
      </w:pPr>
      <w:r>
        <w:rPr>
          <w:rFonts w:ascii="Times New Roman"/>
          <w:b w:val="false"/>
          <w:i w:val="false"/>
          <w:color w:val="000000"/>
          <w:sz w:val="28"/>
        </w:rPr>
        <w:t>Атырау облысы Махамбет аудандық мәслихатының 2024 жылғы 17 желтоқсандағы № 155 шешімі</w:t>
      </w:r>
    </w:p>
    <w:p>
      <w:pPr>
        <w:spacing w:after="0"/>
        <w:ind w:left="0"/>
        <w:jc w:val="both"/>
      </w:pPr>
      <w:bookmarkStart w:name="z4" w:id="0"/>
      <w:r>
        <w:rPr>
          <w:rFonts w:ascii="Times New Roman"/>
          <w:b w:val="false"/>
          <w:i w:val="false"/>
          <w:color w:val="000000"/>
          <w:sz w:val="28"/>
        </w:rPr>
        <w:t>
      Махамбет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Аудандық мәслихаттың 2023 жылғы 22 желтоқсандағы № 87 "Махамбет ауданының ауылдық округтерінің аумағында жергілікті қоғамдастықтың бөлек жиындарын өткізу және жергілікті қоғамдастық жиынына қатысу үшін ауыл, шағын аудан, көше, көппәтерлі тұрғын үй тұрғындары өкілдерінің санын айқындаудың тәртібін бекіту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9-қосымшасының </w:t>
      </w:r>
      <w:r>
        <w:rPr>
          <w:rFonts w:ascii="Times New Roman"/>
          <w:b w:val="false"/>
          <w:i w:val="false"/>
          <w:color w:val="000000"/>
          <w:sz w:val="28"/>
        </w:rPr>
        <w:t>12-тармағы</w:t>
      </w:r>
      <w:r>
        <w:rPr>
          <w:rFonts w:ascii="Times New Roman"/>
          <w:b w:val="false"/>
          <w:i w:val="false"/>
          <w:color w:val="000000"/>
          <w:sz w:val="28"/>
        </w:rPr>
        <w:t xml:space="preserve"> жаңа редакцияда мазмұндалсын:</w:t>
      </w:r>
    </w:p>
    <w:bookmarkEnd w:id="2"/>
    <w:bookmarkStart w:name="z7" w:id="3"/>
    <w:p>
      <w:pPr>
        <w:spacing w:after="0"/>
        <w:ind w:left="0"/>
        <w:jc w:val="both"/>
      </w:pPr>
      <w:r>
        <w:rPr>
          <w:rFonts w:ascii="Times New Roman"/>
          <w:b w:val="false"/>
          <w:i w:val="false"/>
          <w:color w:val="000000"/>
          <w:sz w:val="28"/>
        </w:rPr>
        <w:t>
       "12. Жергілікті қоғамдастық жиынына қатысу үшін ауыл, көше тұрғындары өкілдерінің санын айқындау тәртібі келесідей болып белгіленсін:</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және көше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елді мекен тұрғындары өкілдерінің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Сарытоғай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 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Тайманов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Тоқтар Әубәкіров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Өтемісұлы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Құнанбаев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Қарабай Қалыбеков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Досжанов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Жолдас Жаскеленов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Мәншүк Мәметова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Әлия Молдағұлова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Дмитрий Стамов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Елорда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 мөлтек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 Смағұлов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Әбділда Тәжібаев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Шәмші Қалдаяқов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Мұқағали Мақатаев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 Айбергенов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Бұқар-Жырау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Сүйінбай Аронұлы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Әміре Қашаубаев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Әлихан Бөкейханов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Міржақов Дулатов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Тұрар Рысқұлов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Санжар Асфендияров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Мұстафа Шоқай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Сәбит Мұқанов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Сатпаев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 Момышұлы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Рақымжан Қошқарбаев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Әлия Молдағұлова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Жүсіп Баласағұн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 Бейбарыс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Есім 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Мәншүк Мәметова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Айманов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 Рысқұлбеков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Роза Бағланова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Талғат Бигельдинов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Халифа Алтай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батыр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Фариза Оңғарсынова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Қобыланды батыр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Аманжолов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Әзілхан Нұршайықов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Тұхфат Әбішев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Қырықбай Бекбаев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Нағимұлы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Оразалиев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Белдеу/Самал" мөлтек аудандары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Абылхайыр 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Айдын Оңайбаев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 Ерғалиев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Ғарифолла Құрманғалиев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 Мөңкеұлы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Датұлы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Мырзабек Боранқұлов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Дүйсенғали Төленов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"Шаттық-1" мөлтек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Насихат Сүгірұлы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Күляш Байсейтова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Шакен Айманов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Әль-Фараби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Қожа Ахмет Яссауи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 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"Шаттық-2" мөлтек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Алькей Марғұлан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Хиуаз Доспанова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Зиманов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Сағадат Нұрмағамбетов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Сарайшық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Мәнгілік 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Қадыр Мырза Әлі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Ысқақ Жакупова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 Сәрсенбаев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Зейнолла Қабдолов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Сарсенбай Сейлов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Сақыпжамал Орынғалиев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ауыл" мөлтек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Өтеміс Избулов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Кенен Әзірбаев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Қажымұқан Мұңайтпасұлы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 Серкебаев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Жұбанов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"Қ.Сиранов-З.Наурызова" көшелер аумағы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Тайманов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Рахметов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 Сиранов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Мырзабай Жұмабаев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Зияда Наурызова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Иманов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Жабаев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Нұрмұхан Жантурин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Құлшараф Өміршін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кешені" аумағы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 Ерғалиев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Төлешов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 Жайықов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Дошу Шененов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Қабдол Сарин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Құспан Олжабаев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Өтешқали Есмағамбетов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Мағзом Сүндетов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"О.Шонаев-Жайық шұғыласы газетіне 50 жыл" көшесі аумағы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Георгий Канцев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Мұрат Шоқпаров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Аманғали Аслялиев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Дина Нүрпейсова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Құнанбаев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"Шұғыла-1" мөлтек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Қаршымбай Ахмедияров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Айтеке би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Қазбек би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Әуезов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Байзаков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Дінмұхаммед Қонаев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Қабижан Салықов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"Шұғыла-2" мөлтек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Нұрғиса Тілендиев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батыр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Тәуке 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Керей 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Жібек жолы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Ақан-Сері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Оралхан Бөкей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Айтеке би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Қазбек би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Әуезов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"Ынтымақ-Наркескен-Игілік" мөлтек аудандары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Сұлтанмахмұт Торайғыров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Өтешқали Есмағамбетов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Есенберлин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Жұмекен Нәжімеденов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Тахауи Ахтанов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Юсупов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"Құрылысшы" мөлтек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Ақшолан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Оңай Шонаев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Қабенов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Қисым Мырзағалиев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Мұқан Тулебаев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"М.Өтемісов-Жайық Шұғыласы газетіне 50 жыл" көшелер аумағы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Алаш Тұржанов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Сағырбаев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Атабек Ахметжанов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Зәмзәм Есжанова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"З.Наурызова-Жайық шұғыласы газетіне 50 жыл" көшелер аумағы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Михаил Харькин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Нысанбаев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Жұмабай Қартқожақов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Тымықбай Шырдабаев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w:t>
            </w:r>
          </w:p>
        </w:tc>
      </w:tr>
    </w:tbl>
    <w:bookmarkStart w:name="z8"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Мажиев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