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710f" w14:textId="8e47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4 шілдедегі № 20-2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168 150 499,3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164 907 883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205 776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түсімдері- 2 908 340,3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172 594 683,3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- 4 453 557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4 453 557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шілдедегі № 20-2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168 150 499,3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2 908 340,3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172 594 683,3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9 586 473,3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39 984 215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