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0c5" w14:textId="fb5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10 желтоқсандағы № 269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2024-2025 оқу жылына арналған техникалық және кәсіптік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бастап қолданысқа енгізіледі және 2024 жылдың 1 қыркүйегінен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желтоқсандағы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ББ базасында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ұңғымаларын бұрғылау және бұрғылау жұмыстарының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