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81e4" w14:textId="d428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13/18 "2024-2026 жылдарға арналған Шал ақын ауданы Семипол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22 қарашадағы № 24/17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13/18 "2024-2026 жылдарға арналған Шал ақын ауданы Семипол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акын ауданы Семипол ауылдық округінің бюджеті тиісінше 1, 2,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137 237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130 334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140 014,9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-2 777,9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2 777,9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2 777,9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Семипол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