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2cad" w14:textId="1322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7-13 с "2024-2026 жылдарға арналған Уәлиханов ауданы Көктерек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29 наурыздағы № 7-17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Көктерек ауылдық округінің бюджетін бекіту туралы" 2023 жылғы 28 желтоқсандағы № 7-13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Уәлиханов ауданы Көктерек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54 223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50 540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56 648,9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-2 425,9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2 425,9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2 425,9 мың теңге.;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8-1- 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ауылдық округ бюджетінде қаржылық жылдың басында 2425,9 мың теңге соммасында қалыптасқан бюджеттік қаражаттың бос қалдықтары есебінен шығындар қарастырылсын.";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7-17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 c шешіміне 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Көктерек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қалалалрдағы ауылдардағы ,ауылдық округтрдегі елді мекендердегі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7-17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 c шешіміне 4-қосымша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қаңтардағы жағдай бойынша қолда бар бюджет қалдықтарынан шығыстар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