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03ac" w14:textId="0510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6-13 с "2024-2026 жылдарға арналған Уәлиханов ауданы Кішкенекөл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9 қазандағы № 6-22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2023 жылғы 28 желтоқсандағы № 6-13с "2024-2026 жылдарға арналған Уәлиханов ауданы Кішкенекөл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жылдарға, соның ішінде 1, 2 және 3-қосымшаларға сәйкес 2024 жылға арналған Кішкенекөл ауылдық округінің бюджеті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719 385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56 250,1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–1 198,4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659 892,5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–727 164,4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-7 779,4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7 779,4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–7 779,4 мың теңге";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6-22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Кішкенекөл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 қолдау қорына түсетін түсімдерді қоспағанда,жергілікті бюджетке түсетін басқа да салық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түсетун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щеңберінде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