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b593" w14:textId="ce7b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Целинный ауылдық округінің бюджетін бекіту туралы" Тимирязев аудандық мәслихатының 2023 жылғы 29 желтоқсандағы № 10/17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Целинный ауылдық округінің бюджетін бекіту туралы" Тимирязев аудандық мәслихатының 2023 жылғы 29 желтоқсандағы № 10/17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Целинный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–33 464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36 369,8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қалдықтары-2905,8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ауылдық округ бюджетінің шығыстары қаржы жылының басында қалыптасқан, 2023 жылы пайдаланылмаған бюджет қаражатының бос қалдықтары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Целинный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қаржы жылының басында қалыптасқан, 2023 жылы пайдаланылмаған бюджет қаражатының бос қалдықтары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