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a70d" w14:textId="b63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265/20 шешiмi. Күші жойылды - Солтүстік Қазақстан облысы Тайынша ауданы мәслихатының 2025 жылғы 8 мамырдағы № 304/23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Тихоокеан ауылдық округінің 2025-2027 жылдарға арналған бюджеті тиісінше 1, 2 және 3-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Тихоокеан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Тихоокеан ауылдық округінің бюджетінде Тихоокеан ауылдық округінің бюджетіне республикалық бюджеттен 20 мың теңге сомасында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Тихоокеан ауылдық округінің бюджетінде аудандық бюджеттен Тихоокеан ауылдық округінің бюджетіне 1820 мың теңге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Тихоокеан ауылдық округінің бюджетіне аудандық бюджеттен берілетін бюджеттік субвенция 20526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