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6cc2" w14:textId="ebf6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257/20 шешiмi. Күші жойылды - Солтүстік Қазақстан облысы Тайынша ауданы мәслихатының 2025 жылғы 8 мамырдағы № 298/23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Зеленогай ауылдық округі бюджетінің кірістері Қазақстан Республикасы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Зеленогай ауылдық округінің бюджетінде 31 мың теңге сомасында республикалық бюджеттен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Зеленогай ауылдық округінің бюджетінде аудандық бюджеттен 824 мың теңге нысаналы ағымдағы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Зеленогай ауылдық округінің бюджетіне берілетін бюджеттік субвенция 29877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