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2711" w14:textId="9752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254/20 шешiмi. Күші жойылды - Солтүстік Қазақстан облысы Тайынша ауданы мәслихатының 2025 жылғы 8 мамырдағы № 314/23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Большеизюм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43405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44990,8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Большеизюм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Большеизюм ауылдық округінің бюджетінде республикалық бюджеттен Большеизюм ауылдық округінің бюджетіне 20 мың теңге сомасында ағымдағы нысаналы трансферттер түсімдері ескерілсін.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Большеизюм ауылдық округінің бюджетінде аудандық бюджеттен Большеизюм ауылдық округінің бюджетіне 623 мың теңге сомасында ағымдағы нысаналы трансферттер түсімдері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2025 жылға арналған Большеизюм ауылдық округінің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2025 жылға арналған Большеизюм ауылдық округінің бюджетіне берілетін бюджеттік субвенция 29552 мың теңге сомасында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280/21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