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a39" w14:textId="79ad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37/7 шешімі. Күші жойылды - Солтүстік Қазақстан облысы Мамлют ауданы мәслихатының 2025 жылғы 19 мамырдағы № 42/7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Қызыләскер ауылдық округінің 2025-2027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57802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51177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енгізіледi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Қызыләскер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Қызыләскер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Қызыләскер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жасылдандыру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