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2ac5" w14:textId="2da2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Мамлютка қаласының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27 желтоқсандағы № 37/2 шешімі. Күші жойылды - Солтүстік Қазақстан облысы Мамлют ауданы мәслихатының 2025 жылғы 19 мамырдағы № 42/2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Мамлютка қаласының 2025-2027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227628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108918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118183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228784,5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–1156,5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Мамлют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мағынадағы қаланың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қала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мағынадағы қаланың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мағынадағы қаланың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мағынадағы қаланың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мағынадағы қаланың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мағынадағы қаланың үй-жайлардың шегінен тыс ашық кеңістікте;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қаланың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мағынадағы қаланың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мағынадағы қаланың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мағынадағы қаланың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қаланың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қаланың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қаланың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мағынадағы қаланың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мағынадағы қаланың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мағынадағы қаланың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Мамлютка қаласының бюджетіне жоғарғы тұрған бюджеттен берілетін нысаналы трансферттер 118183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2025 жылдың 1 қаңтарына қалыптасқан бюджет қаражатының бос қалдықтары 4-қосымшаға сәйкес бюджеттік бағдарламалар бойынша шығыстарға 1156,5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Мамлют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Мамлютка қаласының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Мамлют ауданы мәслихатының 14.03.2025 </w:t>
      </w:r>
      <w:r>
        <w:rPr>
          <w:rFonts w:ascii="Times New Roman"/>
          <w:b w:val="false"/>
          <w:i w:val="false"/>
          <w:color w:val="ff0000"/>
          <w:sz w:val="28"/>
        </w:rPr>
        <w:t>№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Мамлютка қаласының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санитарлық жағдайын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Мамлютка қаласының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санитарлық жағдайын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қантарына қалыптасқан,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Мамлют ауданы мәслихатының 14.03.2025 </w:t>
      </w:r>
      <w:r>
        <w:rPr>
          <w:rFonts w:ascii="Times New Roman"/>
          <w:b w:val="false"/>
          <w:i w:val="false"/>
          <w:color w:val="ff0000"/>
          <w:sz w:val="28"/>
        </w:rPr>
        <w:t>№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