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cee0" w14:textId="933c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18/5 "Солтүстік Қазақстан облысы Мамлют ауданы Воскресенов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9 желтоқсандағы № 35/5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Воскресенов ауылдық округінің 2024-2026 жылдарға арналған бюджетін бекіту туралы" 2023 жылғы 29 желтоқсандағы № 18/5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Воскресенов ауылдық округінің 2024-2026 жылдарға арналған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180121,6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9543,5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947,9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169394мың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185890,1мың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- 5768,5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5768,5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5768,5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 шешіміне 1 -қосымша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Воскресенов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