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0f10" w14:textId="9060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27 желтоқсандағы № 9-1 "2024-2026 жылдарға арналған Солтүстік Қазақстан облысыМағжан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20 ақпандағы № 12-1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Солтүстік Қазақстан облысы Мағжан Жұмабаев ауданының бюджетін бекіту туралы" 2023 жылғы 27 желтоқсандағы № 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7 150 522,6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1 556 898,0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160 599,0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5 398 707,6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6 830 579,9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27 453,0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16 851,0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292 489,7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-292 489,7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44 304,0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434 978,0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98 184,3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4-қосымшаға сәйкес 2024 жылғы 1 қаңтарда қалыптасқан бюджет қаражатының бос қалдықтары мен республикалық бюджеттен берілген 2023 жылы пайдаланылмаған (толық пайдаланылмаған) нысаналы трансферттерді қайтару есебінен аудан бюджетінде шығыстар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12-1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9-1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12-1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9-1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қаңтарда қалыптасқан бюджет қаражатының бос қалдықтары мен республикалық бюджеттен берілген 2023 жылы пайдаланылмаған (толық пайдаланылмаған) нысаналы трансферттерді қайтару есебінен 2024 жылға арналған аудандық бюджет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