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95ba" w14:textId="bb39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Прибрежный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19/19 шешімі. Күші жойылды - Солтүстік Қазақстан облысы Қызылжар ауданы мәслихатының 2025 жылғы 19 мамырдағы № 23/38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Прибрежный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44 177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Прибрежный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Прибрежный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21 580 мың теңге жалпы сомадағы субвенциялар көлемі 2025 жылға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Прибрежный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Прибрежный ауылдық округі әкімінің "2025-2027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Прибрежный ауылдық округінің бюджетінде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Прибрежный ауылдық округі әкімінің "2025-2027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Прибрежный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Прибрежный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Прибрежный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