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95ba" w14:textId="bb39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Прибрежный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19/19 шешімі. Күші жойылды - Солтүстік Қазақстан облысы Қызылжар ауданы мәслихатының 2025 жылғы 19 мамырдағы № 23/38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Прибрежный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67 241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44 177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23 064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67 241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Прибрежный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Прибрежный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21 580 мың теңге жалпы сомадағы субвенциялар көлемі 2025 жылға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Прибрежный ауылдық округінің бюджетінде ескерілсін.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Прибрежный ауылдық округі әкімінің "2025-2027 жылдарға арналған Прибрежный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Прибрежный ауылдық округінің бюджетінде ескерілсін.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Прибрежный ауылдық округі әкімінің "2025-2027 жылдарға арналған Прибрежный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Прибрежный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Прибрежный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Прибрежный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