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34c6" w14:textId="2d03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Казанка ауылдық округі Казанка ауылының аумағында жергілікті ауқымда табиғи сипаттағы төтенше жағдай режимін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әкімінің 2024 жылғы 14 маусымдағы № 15 шешімі. Күші жойылды – Солтүстік Қазақстан облысы Жамбыл ауданы әкімінің 2024 жылғы 15 қарашадағы № 23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әкімінің 15.11.2024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50-бабы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бойынша министрдің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сәйкес, төтенше жағдайлардың алдын алу және жою жөніндегі аудандық комиссияның кезектен тыс отырысының 2024 жылғы 16 мамырдағы № 11 хаттамасының негізінде, Жамбыл ауданының әкімі ШЕШТІ:</w:t>
      </w:r>
    </w:p>
    <w:bookmarkEnd w:id="0"/>
    <w:bookmarkStart w:name="z5" w:id="1"/>
    <w:p>
      <w:pPr>
        <w:spacing w:after="0"/>
        <w:ind w:left="0"/>
        <w:jc w:val="both"/>
      </w:pPr>
      <w:r>
        <w:rPr>
          <w:rFonts w:ascii="Times New Roman"/>
          <w:b w:val="false"/>
          <w:i w:val="false"/>
          <w:color w:val="000000"/>
          <w:sz w:val="28"/>
        </w:rPr>
        <w:t>
      1. Желдің рұқсат етілген шектен жоғары күрт күшеюі себепті "Казанка жалпы білім беру мектебі" коммуналдық мемлекеттік мекемесі ғимаратында 1300 шаршы метр алаңда төбе шатырын (профиль парағы, кірпіш қалау, итарқа жүйесі және жәшігі) жартылай жұлып алу орын алып, сондай-ақ Солтүстік Қазақстан облысы Жамбыл ауданы Казанка ауылы Школьная көшесі, 5 мекенжайында орналасқан қазандықтың төбе шатырына зақым келуіне баййланысты Солтүстік Қазақстан облысы Жамбыл ауданы Казанка ауылдық округі Казанка ауылының аумағында жергілікті ауқымда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Төтенше жағдайды жоюдың басшысы болып Жамбыл ауданы әкімінің орынбасары Руслан Берікұлы Аюпов тағайындалсын.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 ресми жарияланған күнінен бастап қолданысқа енгізіледі және 2024 жылдың 13 мамырында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