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9570" w14:textId="ba89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2024-2026 жылдарға арналған бюджетін бекіту туралы" Солтүстік Қазақстан облысы Есіл ауданы мәслихатының 2023 жылғы 27 желтоқсандағы № 11/168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5 шiлдедегi № 18/272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Бесқұдық ауылдық округінің 2024-2026 жылдарға арналған бюджетін бекіту туралы" Солтүстік Қазақстан облысы Есіл ауданы мәслихатының 2023 жылғы 27 желтоқсандағы № 11/168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Бесқұдық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- 27 596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- 1 456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- 19 915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- 28 306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