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a4211" w14:textId="44a42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ауданының 2024-2026 жылдарға арналған бюджетін бекіту туралы" Солтүстік Қазақстан облысы Есіл ауданы мәслихатының 2023 жылғы 26 желтоқсандағы № 11/159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2024 жылғы 16 сәуірдегі № 15/224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ауданының 2024-2026 жылдарға арналған бюджетін бекіту туралы" Солтүстік Қазақстан облысы Есіл ауданы мәслихатының 2023 жылғы 26 желтоқсандағы № 11/159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ауданының 2024-2026 жылдарға арналған бюджеті сәйкесінше 1, 2, 3 - қосымшаларға сәйкес, соның ішінде 2024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- 5 467 017,1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- 1 256 869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- 37 479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- 14 742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- 4 157 927,1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- 5 616 016,3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- 4 097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- 60 918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- 56 821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- 153 096,2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- 153 096,2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- 60 918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- 56 821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- 148 999,2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20), 21), 22), 23), 24), 25), 26) тармақшалармен толықтырылсын: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су тасқынына қарсы іс-шараларды өткізуге;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Заречный ауылдық округінің Қараағаш ауылында кешенді блок-модульдерді сатып алу және орнатуға;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Волошинка ауылдық округінің Лузинка ауылында кешенді блок-модульдерді сатып алу және орнатуға;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Заградовка ауылдық округінің Тонкошуровка ауылында кешенді блок-модульдерді сатып алу және орнатуға;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Николаевка ауылдық округінің Қаратал ауылында кешенді блок-модульдерді сатып алу және орнатуға;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Заградовка ауылдық округінің Жамбыл ауылында кешенді блок-модульдерді сатып алу және орнатуға;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табиғи апат салдарынан келтірілген зардапқа байланысты тұлғаларға әлеуметтік көмекті төлеуге.";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Есіл ауданының жергілікті атқарушы органының 2024 жылға арналған резерві 65 178 мың теңге сомаға бекітілсін.";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2024 жылғы 1 қаңтардан бастап қолданысқа енгізіледі. 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Есіл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16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15/224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26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11/159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ауданының 2024 жылға арналған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5 467 017,1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4 157 927,1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3 745 527,1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3 745 527,1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5 616 016,3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2 006 941,3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 қалыптастыру мен дамыту, мемлекеттік жоспарлау, бюджетті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бюджеттің нысаналы ағымдағы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1 488 644,4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1 294 795,9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1 190 654,2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желілерінің құрылысы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салу және құрылыс 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1 286 895,3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1 286 895,3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 активтермен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- 153 096,2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 орнын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148 999,2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