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f22f" w14:textId="2b5f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Бұлақ ауылдық округінің 2024-2026 жылдарға арналған бюджетін бекіту туралы" Солтүстік Қазақстан облысы Есіл ауданы мәслихатының 2023 жылғы 27 желтоқсандағы № 11/169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1 наурыздағы № 14/205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Бұлақ ауылдық округінің арналған бюджетін бекіту туралы" Солтүстік Қазақстан облысы Есіл ауданы мәслихатының 2023 жылғы 27 желтоқсандағы № 11/169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 Есіл ауданы Бұлақ ауылдық округінің 2024-2026 жылдарға арналған бюджеті тиісінше 1, 2, 3 - қосымшаларға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- 34 533 мың теңге:</w:t>
      </w:r>
    </w:p>
    <w:bookmarkEnd w:id="3"/>
    <w:bookmarkStart w:name="z9" w:id="4"/>
    <w:p>
      <w:pPr>
        <w:spacing w:after="0"/>
        <w:ind w:left="0"/>
        <w:jc w:val="both"/>
      </w:pPr>
      <w:r>
        <w:rPr>
          <w:rFonts w:ascii="Times New Roman"/>
          <w:b w:val="false"/>
          <w:i w:val="false"/>
          <w:color w:val="000000"/>
          <w:sz w:val="28"/>
        </w:rPr>
        <w:t>
      салықтық түсімдер - 3 741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- 166 мың теңге;</w:t>
      </w:r>
    </w:p>
    <w:bookmarkEnd w:id="6"/>
    <w:bookmarkStart w:name="z12" w:id="7"/>
    <w:p>
      <w:pPr>
        <w:spacing w:after="0"/>
        <w:ind w:left="0"/>
        <w:jc w:val="both"/>
      </w:pPr>
      <w:r>
        <w:rPr>
          <w:rFonts w:ascii="Times New Roman"/>
          <w:b w:val="false"/>
          <w:i w:val="false"/>
          <w:color w:val="000000"/>
          <w:sz w:val="28"/>
        </w:rPr>
        <w:t>
      трансферттер түсімі - 30 626 мың теңге;</w:t>
      </w:r>
    </w:p>
    <w:bookmarkEnd w:id="7"/>
    <w:bookmarkStart w:name="z13" w:id="8"/>
    <w:p>
      <w:pPr>
        <w:spacing w:after="0"/>
        <w:ind w:left="0"/>
        <w:jc w:val="both"/>
      </w:pPr>
      <w:r>
        <w:rPr>
          <w:rFonts w:ascii="Times New Roman"/>
          <w:b w:val="false"/>
          <w:i w:val="false"/>
          <w:color w:val="000000"/>
          <w:sz w:val="28"/>
        </w:rPr>
        <w:t>
      2) шығындар - 34 629, 5 мың теңге;</w:t>
      </w:r>
    </w:p>
    <w:bookmarkEnd w:id="8"/>
    <w:bookmarkStart w:name="z14" w:id="9"/>
    <w:p>
      <w:pPr>
        <w:spacing w:after="0"/>
        <w:ind w:left="0"/>
        <w:jc w:val="both"/>
      </w:pPr>
      <w:r>
        <w:rPr>
          <w:rFonts w:ascii="Times New Roman"/>
          <w:b w:val="false"/>
          <w:i w:val="false"/>
          <w:color w:val="000000"/>
          <w:sz w:val="28"/>
        </w:rPr>
        <w:t>
      3) таза бюджеттік несиелеу - 0 мың теңге:</w:t>
      </w:r>
    </w:p>
    <w:bookmarkEnd w:id="9"/>
    <w:bookmarkStart w:name="z15" w:id="10"/>
    <w:p>
      <w:pPr>
        <w:spacing w:after="0"/>
        <w:ind w:left="0"/>
        <w:jc w:val="both"/>
      </w:pPr>
      <w:r>
        <w:rPr>
          <w:rFonts w:ascii="Times New Roman"/>
          <w:b w:val="false"/>
          <w:i w:val="false"/>
          <w:color w:val="000000"/>
          <w:sz w:val="28"/>
        </w:rPr>
        <w:t>
      бюджеттік несиелер - 0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 - - 96,5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- 95,6 мың теңге;</w:t>
      </w:r>
    </w:p>
    <w:bookmarkEnd w:id="16"/>
    <w:bookmarkStart w:name="z22" w:id="17"/>
    <w:p>
      <w:pPr>
        <w:spacing w:after="0"/>
        <w:ind w:left="0"/>
        <w:jc w:val="both"/>
      </w:pPr>
      <w:r>
        <w:rPr>
          <w:rFonts w:ascii="Times New Roman"/>
          <w:b w:val="false"/>
          <w:i w:val="false"/>
          <w:color w:val="000000"/>
          <w:sz w:val="28"/>
        </w:rPr>
        <w:t>
      қарыздардың түсуі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- 96,5 мың теңге.";</w:t>
      </w:r>
    </w:p>
    <w:bookmarkEnd w:id="19"/>
    <w:bookmarkStart w:name="z25" w:id="20"/>
    <w:p>
      <w:pPr>
        <w:spacing w:after="0"/>
        <w:ind w:left="0"/>
        <w:jc w:val="both"/>
      </w:pPr>
      <w:r>
        <w:rPr>
          <w:rFonts w:ascii="Times New Roman"/>
          <w:b w:val="false"/>
          <w:i w:val="false"/>
          <w:color w:val="000000"/>
          <w:sz w:val="28"/>
        </w:rPr>
        <w:t>
      1-1 тармақпен толықтырылсын:</w:t>
      </w:r>
    </w:p>
    <w:bookmarkEnd w:id="20"/>
    <w:bookmarkStart w:name="z26" w:id="21"/>
    <w:p>
      <w:pPr>
        <w:spacing w:after="0"/>
        <w:ind w:left="0"/>
        <w:jc w:val="both"/>
      </w:pPr>
      <w:r>
        <w:rPr>
          <w:rFonts w:ascii="Times New Roman"/>
          <w:b w:val="false"/>
          <w:i w:val="false"/>
          <w:color w:val="000000"/>
          <w:sz w:val="28"/>
        </w:rPr>
        <w:t>
      "1-1. Бұлақ ауылдық округінің бюджетінде қаржы жылының басында қалыптасқан бюджет қаражатының бос қалдықтары есебінен облыстық бюджеттен 2023 қаржы жылында 0,1 мың теңге сомасында, аудандық бюджеттен 1,4 мың теңге сомасында бөлінген пайдаланылмаған нысаналы трансферттерді қайтару 4-қосымшаға сәйкес қарастырылсын.";</w:t>
      </w:r>
    </w:p>
    <w:bookmarkEnd w:id="21"/>
    <w:bookmarkStart w:name="z27" w:id="22"/>
    <w:p>
      <w:pPr>
        <w:spacing w:after="0"/>
        <w:ind w:left="0"/>
        <w:jc w:val="both"/>
      </w:pPr>
      <w:r>
        <w:rPr>
          <w:rFonts w:ascii="Times New Roman"/>
          <w:b w:val="false"/>
          <w:i w:val="false"/>
          <w:color w:val="000000"/>
          <w:sz w:val="28"/>
        </w:rPr>
        <w:t>
      1-2 тармақпен келесі мазмұнда толықтырылсын:</w:t>
      </w:r>
    </w:p>
    <w:bookmarkEnd w:id="22"/>
    <w:bookmarkStart w:name="z28" w:id="23"/>
    <w:p>
      <w:pPr>
        <w:spacing w:after="0"/>
        <w:ind w:left="0"/>
        <w:jc w:val="both"/>
      </w:pPr>
      <w:r>
        <w:rPr>
          <w:rFonts w:ascii="Times New Roman"/>
          <w:b w:val="false"/>
          <w:i w:val="false"/>
          <w:color w:val="000000"/>
          <w:sz w:val="28"/>
        </w:rPr>
        <w:t xml:space="preserve">
      "1-2. Бұлақ ауылдық округінің бюджетінде қаржы жылының басында қалыптасқан бюджет қаражатының бос қалдықтары есебінен сомасында шығыстар 4-қосымшаға сәйкес қарастырылсын."; </w:t>
      </w:r>
    </w:p>
    <w:bookmarkEnd w:id="23"/>
    <w:bookmarkStart w:name="z29" w:id="24"/>
    <w:p>
      <w:pPr>
        <w:spacing w:after="0"/>
        <w:ind w:left="0"/>
        <w:jc w:val="both"/>
      </w:pPr>
      <w:r>
        <w:rPr>
          <w:rFonts w:ascii="Times New Roman"/>
          <w:b w:val="false"/>
          <w:i w:val="false"/>
          <w:color w:val="000000"/>
          <w:sz w:val="28"/>
        </w:rPr>
        <w:t>
      4-1 тармақпен келесі мазмұнда толықтырылсын:</w:t>
      </w:r>
    </w:p>
    <w:bookmarkEnd w:id="24"/>
    <w:bookmarkStart w:name="z30" w:id="25"/>
    <w:p>
      <w:pPr>
        <w:spacing w:after="0"/>
        <w:ind w:left="0"/>
        <w:jc w:val="both"/>
      </w:pPr>
      <w:r>
        <w:rPr>
          <w:rFonts w:ascii="Times New Roman"/>
          <w:b w:val="false"/>
          <w:i w:val="false"/>
          <w:color w:val="000000"/>
          <w:sz w:val="28"/>
        </w:rPr>
        <w:t>
      "4-1. Бұлақ ауылдық округінің бюджетінде 2024 қаржы жылында облыстық бюджеттен бөлінген ағымдағы нысаналы трансферттердің көлемі көзделсін, оның ішінде:</w:t>
      </w:r>
    </w:p>
    <w:bookmarkEnd w:id="25"/>
    <w:bookmarkStart w:name="z31" w:id="26"/>
    <w:p>
      <w:pPr>
        <w:spacing w:after="0"/>
        <w:ind w:left="0"/>
        <w:jc w:val="both"/>
      </w:pPr>
      <w:r>
        <w:rPr>
          <w:rFonts w:ascii="Times New Roman"/>
          <w:b w:val="false"/>
          <w:i w:val="false"/>
          <w:color w:val="000000"/>
          <w:sz w:val="28"/>
        </w:rPr>
        <w:t>
      Есіл ауданының елді мекендерінен қар шығару.</w:t>
      </w:r>
    </w:p>
    <w:bookmarkEnd w:id="26"/>
    <w:bookmarkStart w:name="z32" w:id="27"/>
    <w:p>
      <w:pPr>
        <w:spacing w:after="0"/>
        <w:ind w:left="0"/>
        <w:jc w:val="both"/>
      </w:pPr>
      <w:r>
        <w:rPr>
          <w:rFonts w:ascii="Times New Roman"/>
          <w:b w:val="false"/>
          <w:i w:val="false"/>
          <w:color w:val="000000"/>
          <w:sz w:val="28"/>
        </w:rPr>
        <w:t>
      Аталған трансферттерді облыстық бюджеттен бөлу "Солтүстік Қазақстан облысы Есіл ауданы Бұлақ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ауданының Бұлақ ауылдық округі әкімінің шешімімен анықталады.";</w:t>
      </w:r>
    </w:p>
    <w:bookmarkEnd w:id="27"/>
    <w:bookmarkStart w:name="z33"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8"/>
    <w:bookmarkStart w:name="z34" w:id="29"/>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4-қосымшамен толықтырылсын.</w:t>
      </w:r>
    </w:p>
    <w:bookmarkEnd w:id="29"/>
    <w:bookmarkStart w:name="z35" w:id="30"/>
    <w:p>
      <w:pPr>
        <w:spacing w:after="0"/>
        <w:ind w:left="0"/>
        <w:jc w:val="both"/>
      </w:pPr>
      <w:r>
        <w:rPr>
          <w:rFonts w:ascii="Times New Roman"/>
          <w:b w:val="false"/>
          <w:i w:val="false"/>
          <w:color w:val="000000"/>
          <w:sz w:val="28"/>
        </w:rPr>
        <w:t>
      2. Осы шешім 2024 жылғы 1 қаңтардан бастап күшіне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31"/>
    <w:p>
      <w:pPr>
        <w:spacing w:after="0"/>
        <w:ind w:left="0"/>
        <w:jc w:val="left"/>
      </w:pPr>
      <w:r>
        <w:rPr>
          <w:rFonts w:ascii="Times New Roman"/>
          <w:b/>
          <w:i w:val="false"/>
          <w:color w:val="000000"/>
        </w:rPr>
        <w:t xml:space="preserve"> Солтүстік Қазақстан облысы Есіл ауданы Бұлақ ауылдық округінің 2024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cалық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елді мекендерді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 активтерді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қаржы активтерін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түсетін түсімдер мемлекеттің қаржы активтерін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9" w:id="33"/>
    <w:p>
      <w:pPr>
        <w:spacing w:after="0"/>
        <w:ind w:left="0"/>
        <w:jc w:val="left"/>
      </w:pPr>
      <w:r>
        <w:rPr>
          <w:rFonts w:ascii="Times New Roman"/>
          <w:b/>
          <w:i w:val="false"/>
          <w:color w:val="000000"/>
        </w:rPr>
        <w:t xml:space="preserve"> 2024 жылғы 1 қаңтарға қалыптасқан бюджет қаражатының бос қалдықтарын бағыттау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