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f4ac" w14:textId="9f2f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теліміне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2024 жылғы 28 маусымдағы № 56 шешімі</w:t>
      </w:r>
    </w:p>
    <w:p>
      <w:pPr>
        <w:spacing w:after="0"/>
        <w:ind w:left="0"/>
        <w:jc w:val="both"/>
      </w:pPr>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ауданның Новоишим ауылдық округ әкімі ШЕШІМ ҚАБЫЛДАДЫ:</w:t>
      </w:r>
    </w:p>
    <w:p>
      <w:pPr>
        <w:spacing w:after="0"/>
        <w:ind w:left="0"/>
        <w:jc w:val="both"/>
      </w:pPr>
      <w:r>
        <w:rPr>
          <w:rFonts w:ascii="Times New Roman"/>
          <w:b w:val="false"/>
          <w:i w:val="false"/>
          <w:color w:val="000000"/>
          <w:sz w:val="28"/>
        </w:rPr>
        <w:t>
      1. "Қазақстан Бидайы" жауапкершілігі шектеулі серіктестігіне Солтүстік Қазақстан облысы, Ғабит Мүсірепов атындағы аудан, Новоишим ауылдық округі, Новоишим ауылы мекен-жайы бойынша орналасқан, шикізатты сақтауға, тазалауға және кептіруге арналған жабдықты (сыйымдылығы 9000 тонна элеватор) орнату арқылы жарма және үлпек өндіру зауытының құрылыс алаңына су құбыры желілерін тарту үшін жалпы алаңы 4,1056 гектар жер теліміне 5 жыл мерзімге қауымдық сервитут белгіленсін.</w:t>
      </w:r>
    </w:p>
    <w:p>
      <w:pPr>
        <w:spacing w:after="0"/>
        <w:ind w:left="0"/>
        <w:jc w:val="both"/>
      </w:pPr>
      <w:r>
        <w:rPr>
          <w:rFonts w:ascii="Times New Roman"/>
          <w:b w:val="false"/>
          <w:i w:val="false"/>
          <w:color w:val="000000"/>
          <w:sz w:val="28"/>
        </w:rPr>
        <w:t>
      2. Осы шешімнің орындалуын бақылауды өзіме қалдырамын.</w:t>
      </w:r>
    </w:p>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Букпин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