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4184" w14:textId="563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1) кірістер – 215 163,2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16 550 мың теңге; салықтық емес түсімдер – 0; негізгі капиталды сатудан түсетін түсімдер – 3 500 мың теңге; трансферттер түсімі – 195 113,2 мың теңге; 2) шығындар – 217 402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-2 238,8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2 238,8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2 238,8 мың теңге.";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