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5ca1" w14:textId="5575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2023 жылғы 29 желтоқсандағы № 14-11 "2024-2026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21 ақпандағы № 15-5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2023 жылғы 29 желтоқсандағы № 14-11 "2024-2026 жылдарға арналған Ғабит Мүсірепов атындағы ауданы Рузаев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Ғабит Мүсірепов атындағы ауданы Рузаев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133 137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33 217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99 470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134 094,3 мың теңге; 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957,3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957,3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