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c54b" w14:textId="145c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Ақжар ауданы Талшық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27-22 шешімі. Күші жойылды – Солтүстік Қазақстан облысы Ақжар аудандық мәслихатының 2025 жылғы 12 мамырдағы № 29-12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Талшық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230 151 мың теңге, оның ішінде мыналар бойынша: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48 569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925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230 151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теңге, сонымен қатар: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бюджеттің кірістері Қазақстан Республикасының Бюджет кодексіне сәйкес мынадай салық түсімдері есебінен қалыптастырылатыны белгілесін: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бюджеттіне негізгі капиталды сатудан түсетін түсімдер болып табылады: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27 187 мың теңге сомасында көзделгендігі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27-22 шешіміне 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27-22 шешіміне 2-қосымша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27-22 шешіміне 3-қосымша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