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748b" w14:textId="e727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Сырымбет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8-22-15 шешімі. Күші жойылды - Солтүстік Қазақстан облысы Айыртау аудандық мәслихатының 2025 жылғы 8 мамырдағы № 8-26-14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Сырымбет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63 454,5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1 837,5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50 017,0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65 967,5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-2 513,0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2 513,0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2 513,0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бюджетінің кірістері Қазақстан РеспубликасыныңБюджет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22 107,0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 27 814,0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96,0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2025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Сырымбет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Сырымбет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Сырымбет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