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6d6d" w14:textId="7b46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Имантау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27 желтоқсандағы № 8-22-8 шешімі. Күші жойылды - Солтүстік Қазақстан облысы Айыртау аудандық мәслихатының 2025 жылғы 8 мамырдағы № 8-26-7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8-26-7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Имантау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236 959,4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20 388,0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731,4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215 840,0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240 777,5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- 3 818,1мың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3 818,1мың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3 818,1мың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31 560,0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республикалық бюджеттен ауылдық округ бюджетіне берілетін нысаналы трансферттер 120,0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облыстық бюджеттен ауылдық округ бюджетіне берілетін нысаналы трансферттер 139 532,0 мың теңге сомасында ескерілсін.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2025-2027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бюджеттен ауылдық округ бюджетіне берілетін нысаналы трансферттер 44 628,0 мың теңге сомасында ескерілсін.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2025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Имантау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236 959,4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дісату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Имантау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 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Имантауауылдық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 операцияларбойынша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3 818,1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