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78cf" w14:textId="f67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2023 жылғы 27 желтоқсандағы № 1 "2024-2026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16 ақпандағы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"2024-2026 жылдарға арналған Петропавл қаласының бюджетін бекіту туралы" 2023 жылғы 27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60 172 171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28 845 370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321 000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6 962 177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24 043 624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55 275 805,8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5 246 365,2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-5 246 365,2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1 873 798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9 703 162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2 582 998,8.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кірістерді қоспағанда, 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55 275 805,8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государственных закупок области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осуществлению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-5 246 365,2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қарызын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