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4c6d" w14:textId="7db4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жылғы үшінші тоқсанға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28 маусымдағы № 188 қбпү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