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1042" w14:textId="1011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жылғы екінші тоқсанға арналған әлеуметтік маңызы бар азық-түлік тауарларына бөлшек сауда бағаларының шекті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2024 жылғы 12 сәуірдегі № 89 қбпү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"Қызмет бабында пайдалану үшін" деген белгісі бар нормативтік құқықтық актілер Эталондық банкте деректемелер түрінде орналасады.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