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c5261" w14:textId="02c5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облыстық мәслихатының 2023 жылғы 15 желтоқсандағы № 9/1 "Солтүстік Қазақстан облысының 2024 – 2026 жылдарға арналған облыстық бюджетін бекіту туралы" шешіміне өзгерістер енгізу туралы</w:t>
      </w:r>
    </w:p>
    <w:p>
      <w:pPr>
        <w:spacing w:after="0"/>
        <w:ind w:left="0"/>
        <w:jc w:val="both"/>
      </w:pPr>
      <w:r>
        <w:rPr>
          <w:rFonts w:ascii="Times New Roman"/>
          <w:b w:val="false"/>
          <w:i w:val="false"/>
          <w:color w:val="000000"/>
          <w:sz w:val="28"/>
        </w:rPr>
        <w:t>Солтүстік Қазақстан облыстық мәслихатының 2024 жылғы 8 қарашадағы № 18/1 шешімі</w:t>
      </w:r>
    </w:p>
    <w:p>
      <w:pPr>
        <w:spacing w:after="0"/>
        <w:ind w:left="0"/>
        <w:jc w:val="both"/>
      </w:pPr>
      <w:bookmarkStart w:name="z4" w:id="0"/>
      <w:r>
        <w:rPr>
          <w:rFonts w:ascii="Times New Roman"/>
          <w:b w:val="false"/>
          <w:i w:val="false"/>
          <w:color w:val="000000"/>
          <w:sz w:val="28"/>
        </w:rPr>
        <w:t>
      Солтүстік Қазақстан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облыстық мәслихатының "Солтүстік Қазақстан облысының 2024 – 2026 жылдарға арналған облыстық бюджетін бекіту туралы" 2023 жылғы 15 желтоқсандағы № 9/1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Солтүстік Қазақстан облысының 2024 – 2026 жылдарға арналған облыстық бюджеті тиісінше осы шешімнің 1, 2 және 3-қосымшаларына сәйкес, оның ішінде 2024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450 079 564,1 мың теңге:</w:t>
      </w:r>
    </w:p>
    <w:bookmarkEnd w:id="3"/>
    <w:bookmarkStart w:name="z9" w:id="4"/>
    <w:p>
      <w:pPr>
        <w:spacing w:after="0"/>
        <w:ind w:left="0"/>
        <w:jc w:val="both"/>
      </w:pPr>
      <w:r>
        <w:rPr>
          <w:rFonts w:ascii="Times New Roman"/>
          <w:b w:val="false"/>
          <w:i w:val="false"/>
          <w:color w:val="000000"/>
          <w:sz w:val="28"/>
        </w:rPr>
        <w:t>
      салықтық түсімдер – 68 098 257,6 мың теңге;</w:t>
      </w:r>
    </w:p>
    <w:bookmarkEnd w:id="4"/>
    <w:bookmarkStart w:name="z10" w:id="5"/>
    <w:p>
      <w:pPr>
        <w:spacing w:after="0"/>
        <w:ind w:left="0"/>
        <w:jc w:val="both"/>
      </w:pPr>
      <w:r>
        <w:rPr>
          <w:rFonts w:ascii="Times New Roman"/>
          <w:b w:val="false"/>
          <w:i w:val="false"/>
          <w:color w:val="000000"/>
          <w:sz w:val="28"/>
        </w:rPr>
        <w:t>
      салықтық емес түсімдер – 4 866 917,8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39 085 мың тенге;</w:t>
      </w:r>
    </w:p>
    <w:bookmarkEnd w:id="6"/>
    <w:bookmarkStart w:name="z12" w:id="7"/>
    <w:p>
      <w:pPr>
        <w:spacing w:after="0"/>
        <w:ind w:left="0"/>
        <w:jc w:val="both"/>
      </w:pPr>
      <w:r>
        <w:rPr>
          <w:rFonts w:ascii="Times New Roman"/>
          <w:b w:val="false"/>
          <w:i w:val="false"/>
          <w:color w:val="000000"/>
          <w:sz w:val="28"/>
        </w:rPr>
        <w:t xml:space="preserve">
      трансферттер түсімі – 377 075 303,7 мың теңге; </w:t>
      </w:r>
    </w:p>
    <w:bookmarkEnd w:id="7"/>
    <w:bookmarkStart w:name="z13" w:id="8"/>
    <w:p>
      <w:pPr>
        <w:spacing w:after="0"/>
        <w:ind w:left="0"/>
        <w:jc w:val="both"/>
      </w:pPr>
      <w:r>
        <w:rPr>
          <w:rFonts w:ascii="Times New Roman"/>
          <w:b w:val="false"/>
          <w:i w:val="false"/>
          <w:color w:val="000000"/>
          <w:sz w:val="28"/>
        </w:rPr>
        <w:t>
      2) шығындар – 467 420 157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7 350 596,3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21 591 074,8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14 240 478,5 мың теңге;</w:t>
      </w:r>
    </w:p>
    <w:bookmarkEnd w:id="11"/>
    <w:bookmarkStart w:name="z17" w:id="12"/>
    <w:p>
      <w:pPr>
        <w:spacing w:after="0"/>
        <w:ind w:left="0"/>
        <w:jc w:val="both"/>
      </w:pPr>
      <w:r>
        <w:rPr>
          <w:rFonts w:ascii="Times New Roman"/>
          <w:b w:val="false"/>
          <w:i w:val="false"/>
          <w:color w:val="000000"/>
          <w:sz w:val="28"/>
        </w:rPr>
        <w:t>
      4) қаржылық активтермен операциялар бойынша сальдо – -1 026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1 026 мың теңге;</w:t>
      </w:r>
    </w:p>
    <w:bookmarkEnd w:id="14"/>
    <w:bookmarkStart w:name="z20" w:id="15"/>
    <w:p>
      <w:pPr>
        <w:spacing w:after="0"/>
        <w:ind w:left="0"/>
        <w:jc w:val="both"/>
      </w:pPr>
      <w:r>
        <w:rPr>
          <w:rFonts w:ascii="Times New Roman"/>
          <w:b w:val="false"/>
          <w:i w:val="false"/>
          <w:color w:val="000000"/>
          <w:sz w:val="28"/>
        </w:rPr>
        <w:t xml:space="preserve">
      5) бюджет тапшылығы (профициті) – -24 690 163,2 мың теңге; </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24 690 163,2 мың теңге:</w:t>
      </w:r>
    </w:p>
    <w:bookmarkEnd w:id="16"/>
    <w:bookmarkStart w:name="z22" w:id="17"/>
    <w:p>
      <w:pPr>
        <w:spacing w:after="0"/>
        <w:ind w:left="0"/>
        <w:jc w:val="both"/>
      </w:pPr>
      <w:r>
        <w:rPr>
          <w:rFonts w:ascii="Times New Roman"/>
          <w:b w:val="false"/>
          <w:i w:val="false"/>
          <w:color w:val="000000"/>
          <w:sz w:val="28"/>
        </w:rPr>
        <w:t>
      қарыздар түсімі – 15 631 545 мың теңге;</w:t>
      </w:r>
    </w:p>
    <w:bookmarkEnd w:id="17"/>
    <w:bookmarkStart w:name="z23" w:id="18"/>
    <w:p>
      <w:pPr>
        <w:spacing w:after="0"/>
        <w:ind w:left="0"/>
        <w:jc w:val="both"/>
      </w:pPr>
      <w:r>
        <w:rPr>
          <w:rFonts w:ascii="Times New Roman"/>
          <w:b w:val="false"/>
          <w:i w:val="false"/>
          <w:color w:val="000000"/>
          <w:sz w:val="28"/>
        </w:rPr>
        <w:t>
      қарыздарды өтеу – 11 489 901,8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20 548 520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1-қосымша</w:t>
            </w:r>
          </w:p>
        </w:tc>
      </w:tr>
    </w:tbl>
    <w:bookmarkStart w:name="z36" w:id="22"/>
    <w:p>
      <w:pPr>
        <w:spacing w:after="0"/>
        <w:ind w:left="0"/>
        <w:jc w:val="left"/>
      </w:pPr>
      <w:r>
        <w:rPr>
          <w:rFonts w:ascii="Times New Roman"/>
          <w:b/>
          <w:i w:val="false"/>
          <w:color w:val="000000"/>
        </w:rPr>
        <w:t xml:space="preserve"> 2024 жылға арналған Солтүстiк Қазақстан облыстық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450 079 564,1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68 098 257,6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50 467 166,9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11 092 322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39 374 844,9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14 663 719,7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2 967 371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4 866 917,8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1 543 463,7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1 193 836,1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377 075 303,7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20 380 027,7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356 695 276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356 695 276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4"/>
          <w:p>
            <w:pPr>
              <w:spacing w:after="20"/>
              <w:ind w:left="20"/>
              <w:jc w:val="both"/>
            </w:pPr>
            <w:r>
              <w:rPr>
                <w:rFonts w:ascii="Times New Roman"/>
                <w:b w:val="false"/>
                <w:i w:val="false"/>
                <w:color w:val="000000"/>
                <w:sz w:val="20"/>
              </w:rPr>
              <w:t>
Сомасы,</w:t>
            </w:r>
          </w:p>
          <w:bookmarkEnd w:id="24"/>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467 420 157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8 359 360,9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4 614 629,4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2 567 676,7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342 913,1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2 065 037,5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және коммуналдық меншік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1 118 922,2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465 773,2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272 631,1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аумақтық қорғаныс және азаматтық қорғау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аумақтық қорғаныс және азаматтық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12 764 156,7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11 936 419,9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821 541,8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171 130 761,6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172 715,2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152 352 131,6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4 108 611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833 792,5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2 547 238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10 482 892,2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3 889 050,4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7 380 623,3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6 963 359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82 993 179,1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11 721 403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6 309 567,4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5 236 537,4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11 767 357,5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1 476 780,2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1 744 477,3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7 302 726,1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11 940 412,8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9 936 939,9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722 043,2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2 003 472,9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17 654 175,2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15 565 850,8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1 283 692,2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4 030 597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1 848 709,4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1 172 401,3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5"/>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w:t>
            </w:r>
          </w:p>
          <w:bookmarkEnd w:id="25"/>
          <w:p>
            <w:pPr>
              <w:spacing w:after="20"/>
              <w:ind w:left="20"/>
              <w:jc w:val="both"/>
            </w:pPr>
            <w:r>
              <w:rPr>
                <w:rFonts w:ascii="Times New Roman"/>
                <w:b w:val="false"/>
                <w:i w:val="false"/>
                <w:color w:val="000000"/>
                <w:sz w:val="20"/>
              </w:rPr>
              <w:t>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1 445 233,3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1 981 562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32 443 726,5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157 800,5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12 624 042,3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15 280 997,7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23 365 664,3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20 881,9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6 541 424,9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4 897 792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502 980,9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318 790,9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8 980 692,9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1 964 282,2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6"/>
          <w:p>
            <w:pPr>
              <w:spacing w:after="20"/>
              <w:ind w:left="20"/>
              <w:jc w:val="both"/>
            </w:pPr>
            <w:r>
              <w:rPr>
                <w:rFonts w:ascii="Times New Roman"/>
                <w:b w:val="false"/>
                <w:i w:val="false"/>
                <w:color w:val="000000"/>
                <w:sz w:val="20"/>
              </w:rPr>
              <w:t>
Ауыл, су, орман, балық шаруашылығы, ерекше қорғалатын</w:t>
            </w:r>
          </w:p>
          <w:bookmarkEnd w:id="26"/>
          <w:p>
            <w:pPr>
              <w:spacing w:after="20"/>
              <w:ind w:left="20"/>
              <w:jc w:val="both"/>
            </w:pPr>
            <w:r>
              <w:rPr>
                <w:rFonts w:ascii="Times New Roman"/>
                <w:b w:val="false"/>
                <w:i w:val="false"/>
                <w:color w:val="000000"/>
                <w:sz w:val="20"/>
              </w:rPr>
              <w:t>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70 218 830,3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4 316 208,8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3 535 958,6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332 478,3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3 917 557,7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127 416,4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2 362 601,4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61 985 063,8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856 943,6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11 264 650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7 369 863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18 653 530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9 443 321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16 187 555,2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16 051 788,4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505 851,6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4 723 608,3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10 788 748,5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31 567,8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47 483 337,2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166 319,9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2 254 238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8 501 342,8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31 424 273,6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3 173 259,1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34 217 900,1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163 220,9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21 207 973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3 242 120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2 728 671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3 449 064,3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2 885 555,5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6 073 905,9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3 443 665,4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2 630 240,5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1 741 088,3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1 735 006,7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18 582 246,6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18 110 303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7"/>
          <w:p>
            <w:pPr>
              <w:spacing w:after="20"/>
              <w:ind w:left="20"/>
              <w:jc w:val="both"/>
            </w:pPr>
            <w:r>
              <w:rPr>
                <w:rFonts w:ascii="Times New Roman"/>
                <w:b w:val="false"/>
                <w:i w:val="false"/>
                <w:color w:val="000000"/>
                <w:sz w:val="20"/>
              </w:rPr>
              <w:t>
Пайдаланылмаған (толық пайдаланылмаған) нысаналы</w:t>
            </w:r>
          </w:p>
          <w:bookmarkEnd w:id="27"/>
          <w:p>
            <w:pPr>
              <w:spacing w:after="20"/>
              <w:ind w:left="20"/>
              <w:jc w:val="both"/>
            </w:pPr>
            <w:r>
              <w:rPr>
                <w:rFonts w:ascii="Times New Roman"/>
                <w:b w:val="false"/>
                <w:i w:val="false"/>
                <w:color w:val="000000"/>
                <w:sz w:val="20"/>
              </w:rPr>
              <w:t>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7 350 596,3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21 591 074,8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12 507 400,8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акционерлік қоғамына бюджеттік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12 063 587,8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8 172 258,8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3 891 329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8 403 674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14 240 478,5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14 185 249,3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24 690 163,2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6 897 871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8 733 674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11 489 901,8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7 861 159,3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3 573 513,4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2-қосымша</w:t>
            </w:r>
          </w:p>
        </w:tc>
      </w:tr>
    </w:tbl>
    <w:bookmarkStart w:name="z50" w:id="28"/>
    <w:p>
      <w:pPr>
        <w:spacing w:after="0"/>
        <w:ind w:left="0"/>
        <w:jc w:val="left"/>
      </w:pPr>
      <w:r>
        <w:rPr>
          <w:rFonts w:ascii="Times New Roman"/>
          <w:b/>
          <w:i w:val="false"/>
          <w:color w:val="000000"/>
        </w:rPr>
        <w:t xml:space="preserve"> 2025 жылға арналған Солтүстiк Қазақстан облыстық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9"/>
          <w:p>
            <w:pPr>
              <w:spacing w:after="20"/>
              <w:ind w:left="20"/>
              <w:jc w:val="both"/>
            </w:pPr>
            <w:r>
              <w:rPr>
                <w:rFonts w:ascii="Times New Roman"/>
                <w:b w:val="false"/>
                <w:i w:val="false"/>
                <w:color w:val="000000"/>
                <w:sz w:val="20"/>
              </w:rPr>
              <w:t>
Сомасы,</w:t>
            </w:r>
          </w:p>
          <w:bookmarkEnd w:id="29"/>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399 909 011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63 073 703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45 779 426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11 813 323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33 966 103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14 135 870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3 158 407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3 148 615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608 767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336 217 821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336 217 821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0"/>
          <w:p>
            <w:pPr>
              <w:spacing w:after="20"/>
              <w:ind w:left="20"/>
              <w:jc w:val="both"/>
            </w:pPr>
            <w:r>
              <w:rPr>
                <w:rFonts w:ascii="Times New Roman"/>
                <w:b w:val="false"/>
                <w:i w:val="false"/>
                <w:color w:val="000000"/>
                <w:sz w:val="20"/>
              </w:rPr>
              <w:t>
Сомасы,</w:t>
            </w:r>
          </w:p>
          <w:bookmarkEnd w:id="30"/>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398 890 397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1 987 144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11 293 634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159 305 580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152 814 279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3 774 342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2 328 092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9 902 561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4 350 574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7 460 618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91 421 946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16 854 347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5 845 038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4 950 816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8 945 698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18 557 607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16 884 564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1"/>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w:t>
            </w:r>
          </w:p>
          <w:bookmarkEnd w:id="31"/>
          <w:p>
            <w:pPr>
              <w:spacing w:after="20"/>
              <w:ind w:left="20"/>
              <w:jc w:val="both"/>
            </w:pPr>
            <w:r>
              <w:rPr>
                <w:rFonts w:ascii="Times New Roman"/>
                <w:b w:val="false"/>
                <w:i w:val="false"/>
                <w:color w:val="000000"/>
                <w:sz w:val="20"/>
              </w:rPr>
              <w:t>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3 918 230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4 883 006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2"/>
          <w:p>
            <w:pPr>
              <w:spacing w:after="20"/>
              <w:ind w:left="20"/>
              <w:jc w:val="both"/>
            </w:pPr>
            <w:r>
              <w:rPr>
                <w:rFonts w:ascii="Times New Roman"/>
                <w:b w:val="false"/>
                <w:i w:val="false"/>
                <w:color w:val="000000"/>
                <w:sz w:val="20"/>
              </w:rPr>
              <w:t>
Облыстың энергетика және тұрғын үй-коммуналдық</w:t>
            </w:r>
          </w:p>
          <w:bookmarkEnd w:id="32"/>
          <w:p>
            <w:pPr>
              <w:spacing w:after="20"/>
              <w:ind w:left="20"/>
              <w:jc w:val="both"/>
            </w:pPr>
            <w:r>
              <w:rPr>
                <w:rFonts w:ascii="Times New Roman"/>
                <w:b w:val="false"/>
                <w:i w:val="false"/>
                <w:color w:val="000000"/>
                <w:sz w:val="20"/>
              </w:rPr>
              <w:t>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3 756 002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4 876 196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4 475 553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5 195 455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66 507 366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3 110 466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2 586 598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1 866 947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60 810 302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3"/>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w:t>
            </w:r>
          </w:p>
          <w:bookmarkEnd w:id="33"/>
          <w:p>
            <w:pPr>
              <w:spacing w:after="20"/>
              <w:ind w:left="20"/>
              <w:jc w:val="both"/>
            </w:pPr>
            <w:r>
              <w:rPr>
                <w:rFonts w:ascii="Times New Roman"/>
                <w:b w:val="false"/>
                <w:i w:val="false"/>
                <w:color w:val="000000"/>
                <w:sz w:val="20"/>
              </w:rPr>
              <w:t>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1 882 978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7 627 808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10 355 633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9 523 085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18 945 120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17 378 548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75 180 956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4"/>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w:t>
            </w:r>
          </w:p>
          <w:bookmarkEnd w:id="34"/>
          <w:p>
            <w:pPr>
              <w:spacing w:after="20"/>
              <w:ind w:left="20"/>
              <w:jc w:val="both"/>
            </w:pPr>
            <w:r>
              <w:rPr>
                <w:rFonts w:ascii="Times New Roman"/>
                <w:b w:val="false"/>
                <w:i w:val="false"/>
                <w:color w:val="000000"/>
                <w:sz w:val="20"/>
              </w:rPr>
              <w:t>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69 880 990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1 273 823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68 607 167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2 503 845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2 507 373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1 685 443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18 960 282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6 981 383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7 999 997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3 310 486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4 689 511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3-қосымша</w:t>
            </w:r>
          </w:p>
        </w:tc>
      </w:tr>
    </w:tbl>
    <w:bookmarkStart w:name="z65" w:id="35"/>
    <w:p>
      <w:pPr>
        <w:spacing w:after="0"/>
        <w:ind w:left="0"/>
        <w:jc w:val="left"/>
      </w:pPr>
      <w:r>
        <w:rPr>
          <w:rFonts w:ascii="Times New Roman"/>
          <w:b/>
          <w:i w:val="false"/>
          <w:color w:val="000000"/>
        </w:rPr>
        <w:t xml:space="preserve"> 2026 жылға арналған Солтүстiк Қазақстан облыстық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6"/>
          <w:p>
            <w:pPr>
              <w:spacing w:after="20"/>
              <w:ind w:left="20"/>
              <w:jc w:val="both"/>
            </w:pPr>
            <w:r>
              <w:rPr>
                <w:rFonts w:ascii="Times New Roman"/>
                <w:b w:val="false"/>
                <w:i w:val="false"/>
                <w:color w:val="000000"/>
                <w:sz w:val="20"/>
              </w:rPr>
              <w:t>
Сомасы,</w:t>
            </w:r>
          </w:p>
          <w:bookmarkEnd w:id="36"/>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414 854 886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66 227 384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48 068 394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12 403 989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35 664 405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14 842 663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3 316 327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3 306 046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347 985 445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7"/>
          <w:p>
            <w:pPr>
              <w:spacing w:after="20"/>
              <w:ind w:left="20"/>
              <w:jc w:val="both"/>
            </w:pPr>
            <w:r>
              <w:rPr>
                <w:rFonts w:ascii="Times New Roman"/>
                <w:b w:val="false"/>
                <w:i w:val="false"/>
                <w:color w:val="000000"/>
                <w:sz w:val="20"/>
              </w:rPr>
              <w:t>
Сомасы,</w:t>
            </w:r>
          </w:p>
          <w:bookmarkEnd w:id="37"/>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414 010 926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3 760 022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2 318 160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151 655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8"/>
          <w:p>
            <w:pPr>
              <w:spacing w:after="20"/>
              <w:ind w:left="20"/>
              <w:jc w:val="both"/>
            </w:pPr>
            <w:r>
              <w:rPr>
                <w:rFonts w:ascii="Times New Roman"/>
                <w:b w:val="false"/>
                <w:i w:val="false"/>
                <w:color w:val="000000"/>
                <w:sz w:val="20"/>
              </w:rPr>
              <w:t>
Экономикалық саясатты қалыптастыру мен дамыту саласындағы мемлекеттік саясатты іске асыру жөніндегі</w:t>
            </w:r>
          </w:p>
          <w:bookmarkEnd w:id="38"/>
          <w:p>
            <w:pPr>
              <w:spacing w:after="20"/>
              <w:ind w:left="20"/>
              <w:jc w:val="both"/>
            </w:pPr>
            <w:r>
              <w:rPr>
                <w:rFonts w:ascii="Times New Roman"/>
                <w:b w:val="false"/>
                <w:i w:val="false"/>
                <w:color w:val="000000"/>
                <w:sz w:val="20"/>
              </w:rPr>
              <w:t>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11 441 379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11 435 184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159 985 998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153 399 232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ауқымдағы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10 010 284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7 484 729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91 782 502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асырап алғаны үшін Қазақстан азаматтарына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қамқорынсыз қалған баланы (балаларды) күтіп-ұстауға қамқоршыларға (қорғаншыларға) ай сайынғы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12 247 917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16 867 039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5 019 689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7 952 812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5 161 024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18 631 545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16 939 894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1 253 109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3 972 584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4 870 580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1 558 301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1 101 484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отбасына берілген шалғайдағы елді мекендерде тұратын мектеп жасындағы балаларды бағып-қағу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ата-анасының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118 648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3 887 462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11 299 778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4 943 004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282 271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4 537 763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677 349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68 718 982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3 139 398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2 799 085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62 926 537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881 595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1 948 882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12 021 433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7 894 781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17 161 763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10 718 080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9 856 393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2 440 573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және лицензиялау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сәулет-құрылыс бақылау және лицензиялау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19 604 393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17 986 797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86 718 639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81 306 800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2 069 074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индустриялық-инновациялық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индустриялық-инновациялық қызметті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1 678 742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19 623 892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бюджеттіқ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7 656 202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8 қарашадағы № 18/1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9/1 шешіміне 5-қосымша</w:t>
            </w:r>
          </w:p>
        </w:tc>
      </w:tr>
    </w:tbl>
    <w:bookmarkStart w:name="z77" w:id="39"/>
    <w:p>
      <w:pPr>
        <w:spacing w:after="0"/>
        <w:ind w:left="0"/>
        <w:jc w:val="left"/>
      </w:pPr>
      <w:r>
        <w:rPr>
          <w:rFonts w:ascii="Times New Roman"/>
          <w:b/>
          <w:i w:val="false"/>
          <w:color w:val="000000"/>
        </w:rPr>
        <w:t xml:space="preserve"> 2024 жылғы 1 қаңтарға қалыптасқан бюджет қаражатының бос қалдықтары мен облыстық бюджеттен және республикалық бюджеттен берілген 2023 жылы пайдаланылмаған (толық пайдаланылмаған) нысаналы трансферттерді қайтару есебінен 2024 жылға арналған облыстық бюджеттің шығысы</w:t>
      </w:r>
    </w:p>
    <w:bookmarkEnd w:id="39"/>
    <w:bookmarkStart w:name="z78" w:id="40"/>
    <w:p>
      <w:pPr>
        <w:spacing w:after="0"/>
        <w:ind w:left="0"/>
        <w:jc w:val="both"/>
      </w:pPr>
      <w:r>
        <w:rPr>
          <w:rFonts w:ascii="Times New Roman"/>
          <w:b w:val="false"/>
          <w:i w:val="false"/>
          <w:color w:val="000000"/>
          <w:sz w:val="28"/>
        </w:rPr>
        <w:t>
      Кірістер:</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жергілікті бюджеттен алынған, пайдаланылмаған қаражаттардың қайтарылуы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қорынан түсетін түсімдерді қоспағанда, жергіліктік бюджетке түсетін салықтық емес басқа да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Мағжан Жұмабаев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Уәлиханов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 ақын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берілген пайдаланылмаған бюджеттік кредиттерді аудандық (облыстық маңызы бар қалалардың) бюджеттерінен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Мамлют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Тайынша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ауданы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20 548 520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20 754 415</w:t>
            </w:r>
          </w:p>
        </w:tc>
      </w:tr>
    </w:tbl>
    <w:bookmarkStart w:name="z79" w:id="41"/>
    <w:p>
      <w:pPr>
        <w:spacing w:after="0"/>
        <w:ind w:left="0"/>
        <w:jc w:val="both"/>
      </w:pPr>
      <w:r>
        <w:rPr>
          <w:rFonts w:ascii="Times New Roman"/>
          <w:b w:val="false"/>
          <w:i w:val="false"/>
          <w:color w:val="000000"/>
          <w:sz w:val="28"/>
        </w:rPr>
        <w:t>
      Шығыстар:</w:t>
      </w:r>
    </w:p>
    <w:bookmarkEnd w:id="41"/>
    <w:bookmarkStart w:name="z80" w:id="42"/>
    <w:p>
      <w:pPr>
        <w:spacing w:after="0"/>
        <w:ind w:left="0"/>
        <w:jc w:val="both"/>
      </w:pPr>
      <w:r>
        <w:rPr>
          <w:rFonts w:ascii="Times New Roman"/>
          <w:b w:val="false"/>
          <w:i w:val="false"/>
          <w:color w:val="000000"/>
          <w:sz w:val="28"/>
        </w:rPr>
        <w:t>
      1. Жергілікті бюджет қаражаты есебінен</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1 548 098,8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1 098 794,2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380 611,2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1 503 775,7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1 170 571,1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405 670,6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19 124 132,6</w:t>
            </w:r>
          </w:p>
        </w:tc>
      </w:tr>
    </w:tbl>
    <w:bookmarkStart w:name="z81" w:id="43"/>
    <w:p>
      <w:pPr>
        <w:spacing w:after="0"/>
        <w:ind w:left="0"/>
        <w:jc w:val="both"/>
      </w:pPr>
      <w:r>
        <w:rPr>
          <w:rFonts w:ascii="Times New Roman"/>
          <w:b w:val="false"/>
          <w:i w:val="false"/>
          <w:color w:val="000000"/>
          <w:sz w:val="28"/>
        </w:rPr>
        <w:t>
      2. Ішкі қарыздар есебінен</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1 624 471,3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1 630 282,4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