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6f294" w14:textId="d16f2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Денсаулық сақтау министрлігі Санитариялық-эпидемиологиялық бақылау комитеті" республикалық мемлекеттік мекемесінің және оның аумақтық бөлімшелерінің ережелерін бекіту туралы" Қазақстан Республикасы Денсаулық сақтау министрінің 2020 жылғы 8 қазандағы № 644 бұйрығына толықтырулар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2024 жылғы 13 желтоқсандағы № 871 бұйрығы</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"Қазақстан Республикасының Денсаулық сақтау министрлігі Санитариялық-эпидемиологиялық бақылау комитеті" республикалық мемлекеттік мекемесінің және оның аумақтық бөлімшелерінің ережелерін бекіту туралы" Қазақстан Республикасы Денсаулық сақтау министрінің 2020 жылғы 8 қазандағы № 644 </w:t>
      </w:r>
      <w:r>
        <w:rPr>
          <w:rFonts w:ascii="Times New Roman"/>
          <w:b w:val="false"/>
          <w:i w:val="false"/>
          <w:color w:val="000000"/>
          <w:sz w:val="28"/>
        </w:rPr>
        <w:t>бұйрығына</w:t>
      </w:r>
      <w:r>
        <w:rPr>
          <w:rFonts w:ascii="Times New Roman"/>
          <w:b w:val="false"/>
          <w:i w:val="false"/>
          <w:color w:val="000000"/>
          <w:sz w:val="28"/>
        </w:rPr>
        <w:t xml:space="preserve"> мынадай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Денсаулық сақтау министрлігі Санитариялық-эпидемиологиялық бақылау комитеті" республикалық мемлекеттік мекемесінің </w:t>
      </w:r>
      <w:r>
        <w:rPr>
          <w:rFonts w:ascii="Times New Roman"/>
          <w:b w:val="false"/>
          <w:i w:val="false"/>
          <w:color w:val="000000"/>
          <w:sz w:val="28"/>
        </w:rPr>
        <w:t>ережесінде:</w:t>
      </w:r>
    </w:p>
    <w:bookmarkEnd w:id="2"/>
    <w:bookmarkStart w:name="z4" w:id="3"/>
    <w:p>
      <w:pPr>
        <w:spacing w:after="0"/>
        <w:ind w:left="0"/>
        <w:jc w:val="both"/>
      </w:pPr>
      <w:r>
        <w:rPr>
          <w:rFonts w:ascii="Times New Roman"/>
          <w:b w:val="false"/>
          <w:i w:val="false"/>
          <w:color w:val="000000"/>
          <w:sz w:val="28"/>
        </w:rPr>
        <w:t xml:space="preserve">
      Комитеттің қарамағындағы ұйымдардың тізбесінің Комитеттің аумақтық </w:t>
      </w:r>
      <w:r>
        <w:rPr>
          <w:rFonts w:ascii="Times New Roman"/>
          <w:b w:val="false"/>
          <w:i w:val="false"/>
          <w:color w:val="000000"/>
          <w:sz w:val="28"/>
        </w:rPr>
        <w:t>бөлімшелерінде:</w:t>
      </w:r>
    </w:p>
    <w:bookmarkEnd w:id="3"/>
    <w:bookmarkStart w:name="z5" w:id="4"/>
    <w:p>
      <w:pPr>
        <w:spacing w:after="0"/>
        <w:ind w:left="0"/>
        <w:jc w:val="both"/>
      </w:pPr>
      <w:r>
        <w:rPr>
          <w:rFonts w:ascii="Times New Roman"/>
          <w:b w:val="false"/>
          <w:i w:val="false"/>
          <w:color w:val="000000"/>
          <w:sz w:val="28"/>
        </w:rPr>
        <w:t>
      мынадай мазмұндағы 186-2-тармақпен толықтырылсын:</w:t>
      </w:r>
    </w:p>
    <w:bookmarkEnd w:id="4"/>
    <w:bookmarkStart w:name="z6" w:id="5"/>
    <w:p>
      <w:pPr>
        <w:spacing w:after="0"/>
        <w:ind w:left="0"/>
        <w:jc w:val="both"/>
      </w:pPr>
      <w:r>
        <w:rPr>
          <w:rFonts w:ascii="Times New Roman"/>
          <w:b w:val="false"/>
          <w:i w:val="false"/>
          <w:color w:val="000000"/>
          <w:sz w:val="28"/>
        </w:rPr>
        <w:t>
      "186-2. Қазақстан Республикасының Денсаулық сақтау министрлігі Санитариялық-эпидемиологиялық бақылау комитеті Астана қаласының санитариялық-эпидемиологиялық бақылау департаменті Астана қаласы Сарайшық ауданының санитариялық-эпидемиологиялық бақылау басқармасы.";</w:t>
      </w:r>
    </w:p>
    <w:bookmarkEnd w:id="5"/>
    <w:bookmarkStart w:name="z7" w:id="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Денсаулық сақтау министрлігі Санитариялық-эпидемиологиялық бақылау комитеті Астана қаласының санитариялық-эпидемиологиялық бақылау департаменті" республикалық мемлекеттік мекемесінің </w:t>
      </w:r>
      <w:r>
        <w:rPr>
          <w:rFonts w:ascii="Times New Roman"/>
          <w:b w:val="false"/>
          <w:i w:val="false"/>
          <w:color w:val="000000"/>
          <w:sz w:val="28"/>
        </w:rPr>
        <w:t>ережесінде:</w:t>
      </w:r>
    </w:p>
    <w:bookmarkEnd w:id="6"/>
    <w:bookmarkStart w:name="z8" w:id="7"/>
    <w:p>
      <w:pPr>
        <w:spacing w:after="0"/>
        <w:ind w:left="0"/>
        <w:jc w:val="both"/>
      </w:pPr>
      <w:r>
        <w:rPr>
          <w:rFonts w:ascii="Times New Roman"/>
          <w:b w:val="false"/>
          <w:i w:val="false"/>
          <w:color w:val="000000"/>
          <w:sz w:val="28"/>
        </w:rPr>
        <w:t xml:space="preserve">
      Департаменттің қарамағындағы Комитеттің аумақтық бөлімшелерінің </w:t>
      </w:r>
      <w:r>
        <w:rPr>
          <w:rFonts w:ascii="Times New Roman"/>
          <w:b w:val="false"/>
          <w:i w:val="false"/>
          <w:color w:val="000000"/>
          <w:sz w:val="28"/>
        </w:rPr>
        <w:t>тізбесінде:</w:t>
      </w:r>
    </w:p>
    <w:bookmarkEnd w:id="7"/>
    <w:bookmarkStart w:name="z9" w:id="8"/>
    <w:p>
      <w:pPr>
        <w:spacing w:after="0"/>
        <w:ind w:left="0"/>
        <w:jc w:val="both"/>
      </w:pPr>
      <w:r>
        <w:rPr>
          <w:rFonts w:ascii="Times New Roman"/>
          <w:b w:val="false"/>
          <w:i w:val="false"/>
          <w:color w:val="000000"/>
          <w:sz w:val="28"/>
        </w:rPr>
        <w:t>
      мынадай мазмұндағы 3-2-тармақпен толықтырылсын:</w:t>
      </w:r>
    </w:p>
    <w:bookmarkEnd w:id="8"/>
    <w:bookmarkStart w:name="z10" w:id="9"/>
    <w:p>
      <w:pPr>
        <w:spacing w:after="0"/>
        <w:ind w:left="0"/>
        <w:jc w:val="both"/>
      </w:pPr>
      <w:r>
        <w:rPr>
          <w:rFonts w:ascii="Times New Roman"/>
          <w:b w:val="false"/>
          <w:i w:val="false"/>
          <w:color w:val="000000"/>
          <w:sz w:val="28"/>
        </w:rPr>
        <w:t>
      "3-2. Қазақстан Республикасының Денсаулық сақтау министрлігі Санитариялық-эпидемиологиялық бақылау комитеті Астана қаласының санитариялық-эпидемиологиялық бақылау департаменті Астана қаласы Сарайшық ауданының санитариялық-эпидемиологиялық бақылау басқармасы.".</w:t>
      </w:r>
    </w:p>
    <w:bookmarkEnd w:id="9"/>
    <w:bookmarkStart w:name="z11" w:id="10"/>
    <w:p>
      <w:pPr>
        <w:spacing w:after="0"/>
        <w:ind w:left="0"/>
        <w:jc w:val="both"/>
      </w:pPr>
      <w:r>
        <w:rPr>
          <w:rFonts w:ascii="Times New Roman"/>
          <w:b w:val="false"/>
          <w:i w:val="false"/>
          <w:color w:val="000000"/>
          <w:sz w:val="28"/>
        </w:rPr>
        <w:t>
      2. Қазақстан Республикасының Денсаулық сақтау министрлігі Санитариялық-эпидемиологиялық бақылау комитеті Қазақстан Республикасының заңнамасында белгіленген тәртіппен:</w:t>
      </w:r>
    </w:p>
    <w:bookmarkEnd w:id="10"/>
    <w:bookmarkStart w:name="z12" w:id="11"/>
    <w:p>
      <w:pPr>
        <w:spacing w:after="0"/>
        <w:ind w:left="0"/>
        <w:jc w:val="both"/>
      </w:pPr>
      <w:r>
        <w:rPr>
          <w:rFonts w:ascii="Times New Roman"/>
          <w:b w:val="false"/>
          <w:i w:val="false"/>
          <w:color w:val="000000"/>
          <w:sz w:val="28"/>
        </w:rPr>
        <w:t>
      1) осы бұйрық қабылданған күннен бастап күнтізбелік бес күн ішінде оның электрондық түрдегі қазақ және орыс тілдеріндегі көшірмелерін ресми жариялау және Қазақстан Республикасының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1"/>
    <w:bookmarkStart w:name="z13" w:id="12"/>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интернет-ресурсында орналастыруды қамтамасыз етсін.</w:t>
      </w:r>
    </w:p>
    <w:bookmarkEnd w:id="12"/>
    <w:bookmarkStart w:name="z14" w:id="13"/>
    <w:p>
      <w:pPr>
        <w:spacing w:after="0"/>
        <w:ind w:left="0"/>
        <w:jc w:val="both"/>
      </w:pPr>
      <w:r>
        <w:rPr>
          <w:rFonts w:ascii="Times New Roman"/>
          <w:b w:val="false"/>
          <w:i w:val="false"/>
          <w:color w:val="000000"/>
          <w:sz w:val="28"/>
        </w:rPr>
        <w:t xml:space="preserve">
      3. Осы бұйрықтың </w:t>
      </w:r>
      <w:r>
        <w:rPr>
          <w:rFonts w:ascii="Times New Roman"/>
          <w:b w:val="false"/>
          <w:i w:val="false"/>
          <w:color w:val="000000"/>
          <w:sz w:val="28"/>
        </w:rPr>
        <w:t>2-тармағының</w:t>
      </w:r>
      <w:r>
        <w:rPr>
          <w:rFonts w:ascii="Times New Roman"/>
          <w:b w:val="false"/>
          <w:i w:val="false"/>
          <w:color w:val="000000"/>
          <w:sz w:val="28"/>
        </w:rPr>
        <w:t xml:space="preserve"> орындалуын бақылау жетекшілік ететін Қазақстан Республикасының Денсаулық сақтау вице-министріне жүктелсін.</w:t>
      </w:r>
    </w:p>
    <w:bookmarkEnd w:id="13"/>
    <w:bookmarkStart w:name="z15" w:id="14"/>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Әлназарова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